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0659" w14:textId="77777777" w:rsidR="00C40B26" w:rsidRPr="00C40B26" w:rsidRDefault="00C40B26" w:rsidP="00C40B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0B26">
        <w:rPr>
          <w:rFonts w:ascii="Times New Roman" w:hAnsi="Times New Roman" w:cs="Times New Roman"/>
          <w:sz w:val="28"/>
          <w:szCs w:val="28"/>
          <w:u w:val="single"/>
        </w:rPr>
        <w:t>Expansion of Unemployment Benefits:</w:t>
      </w:r>
    </w:p>
    <w:p w14:paraId="38ABBA33" w14:textId="77777777" w:rsidR="00630269" w:rsidRDefault="00630269" w:rsidP="00C40B26">
      <w:pPr>
        <w:rPr>
          <w:rFonts w:ascii="Times New Roman" w:hAnsi="Times New Roman" w:cs="Times New Roman"/>
          <w:sz w:val="24"/>
          <w:szCs w:val="24"/>
        </w:rPr>
      </w:pPr>
    </w:p>
    <w:p w14:paraId="52426F41" w14:textId="02B36EBB" w:rsidR="00C40B26" w:rsidRPr="00C40B26" w:rsidRDefault="00C40B26" w:rsidP="00C40B26">
      <w:pPr>
        <w:rPr>
          <w:rFonts w:ascii="Times New Roman" w:hAnsi="Times New Roman" w:cs="Times New Roman"/>
          <w:sz w:val="24"/>
          <w:szCs w:val="24"/>
        </w:rPr>
      </w:pPr>
      <w:r w:rsidRPr="00C40B26">
        <w:rPr>
          <w:rFonts w:ascii="Times New Roman" w:hAnsi="Times New Roman" w:cs="Times New Roman"/>
          <w:sz w:val="24"/>
          <w:szCs w:val="24"/>
        </w:rPr>
        <w:t>The CARES Act expands unemployment benefits in several ways.  It authorizes:</w:t>
      </w:r>
    </w:p>
    <w:p w14:paraId="59B2F22B" w14:textId="77777777" w:rsidR="00C40B26" w:rsidRPr="00C40B26" w:rsidRDefault="00C40B26" w:rsidP="00C40B26">
      <w:pPr>
        <w:rPr>
          <w:rFonts w:ascii="Times New Roman" w:hAnsi="Times New Roman" w:cs="Times New Roman"/>
          <w:sz w:val="24"/>
          <w:szCs w:val="24"/>
        </w:rPr>
      </w:pPr>
      <w:r w:rsidRPr="00C40B26">
        <w:rPr>
          <w:rFonts w:ascii="Times New Roman" w:hAnsi="Times New Roman" w:cs="Times New Roman"/>
          <w:sz w:val="24"/>
          <w:szCs w:val="24"/>
        </w:rPr>
        <w:t>Self-employed workers and gig workers to receive unemployment benefits</w:t>
      </w:r>
      <w:r w:rsidRPr="00C40B26">
        <w:rPr>
          <w:rFonts w:ascii="Times New Roman" w:hAnsi="Times New Roman" w:cs="Times New Roman"/>
          <w:sz w:val="24"/>
          <w:szCs w:val="24"/>
        </w:rPr>
        <w:tab/>
      </w:r>
    </w:p>
    <w:p w14:paraId="4101487E" w14:textId="77777777" w:rsidR="00C40B26" w:rsidRPr="00C40B26" w:rsidRDefault="00C40B26" w:rsidP="00C40B26">
      <w:pPr>
        <w:rPr>
          <w:rFonts w:ascii="Times New Roman" w:hAnsi="Times New Roman" w:cs="Times New Roman"/>
          <w:sz w:val="24"/>
          <w:szCs w:val="24"/>
        </w:rPr>
      </w:pPr>
      <w:r w:rsidRPr="00C40B26">
        <w:rPr>
          <w:rFonts w:ascii="Times New Roman" w:hAnsi="Times New Roman" w:cs="Times New Roman"/>
          <w:sz w:val="24"/>
          <w:szCs w:val="24"/>
        </w:rPr>
        <w:t>All unemployed works to receive an Extra $600 a week for up to six weeks</w:t>
      </w:r>
    </w:p>
    <w:p w14:paraId="6946E0B0" w14:textId="77777777" w:rsidR="00C40B26" w:rsidRPr="00C40B26" w:rsidRDefault="00C40B26" w:rsidP="00C40B26">
      <w:pPr>
        <w:rPr>
          <w:rFonts w:ascii="Times New Roman" w:hAnsi="Times New Roman" w:cs="Times New Roman"/>
          <w:sz w:val="24"/>
          <w:szCs w:val="24"/>
        </w:rPr>
      </w:pPr>
      <w:r w:rsidRPr="00C40B26">
        <w:rPr>
          <w:rFonts w:ascii="Times New Roman" w:hAnsi="Times New Roman" w:cs="Times New Roman"/>
          <w:sz w:val="24"/>
          <w:szCs w:val="24"/>
        </w:rPr>
        <w:t xml:space="preserve">Unemployed workers to get an extra 13 weeks of benefits beyond the number a state currently allows. </w:t>
      </w:r>
    </w:p>
    <w:p w14:paraId="5F26B4C0" w14:textId="77777777" w:rsidR="00C40B26" w:rsidRPr="00C40B26" w:rsidRDefault="00C40B26" w:rsidP="00C40B26">
      <w:pPr>
        <w:rPr>
          <w:rFonts w:ascii="Times New Roman" w:hAnsi="Times New Roman" w:cs="Times New Roman"/>
          <w:sz w:val="24"/>
          <w:szCs w:val="24"/>
        </w:rPr>
      </w:pPr>
    </w:p>
    <w:p w14:paraId="6AF10A68" w14:textId="32E92DA0" w:rsidR="00C40B26" w:rsidRPr="00C40B26" w:rsidRDefault="0062022B" w:rsidP="00C40B2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Georgia</w:t>
      </w:r>
      <w:r w:rsidR="00C40B26" w:rsidRPr="00C40B26">
        <w:rPr>
          <w:rFonts w:ascii="Times New Roman" w:hAnsi="Times New Roman" w:cs="Times New Roman"/>
          <w:sz w:val="28"/>
          <w:szCs w:val="28"/>
          <w:u w:val="single"/>
        </w:rPr>
        <w:t xml:space="preserve"> Unemployment Insurance Program Overview</w:t>
      </w:r>
    </w:p>
    <w:p w14:paraId="09147294" w14:textId="77777777" w:rsidR="00630269" w:rsidRDefault="00630269" w:rsidP="00C40B26">
      <w:pPr>
        <w:rPr>
          <w:rFonts w:ascii="Times New Roman" w:hAnsi="Times New Roman" w:cs="Times New Roman"/>
          <w:sz w:val="24"/>
          <w:szCs w:val="24"/>
        </w:rPr>
      </w:pPr>
    </w:p>
    <w:p w14:paraId="3C291DC2" w14:textId="2F130E32" w:rsidR="00C40B26" w:rsidRPr="00630269" w:rsidRDefault="00C40B26" w:rsidP="00C40B26">
      <w:pPr>
        <w:rPr>
          <w:rFonts w:ascii="Times New Roman" w:hAnsi="Times New Roman" w:cs="Times New Roman"/>
          <w:sz w:val="24"/>
          <w:szCs w:val="24"/>
        </w:rPr>
      </w:pPr>
      <w:r w:rsidRPr="00630269">
        <w:rPr>
          <w:rFonts w:ascii="Times New Roman" w:hAnsi="Times New Roman" w:cs="Times New Roman"/>
          <w:sz w:val="24"/>
          <w:szCs w:val="24"/>
        </w:rPr>
        <w:t xml:space="preserve">General Info:  </w:t>
      </w:r>
    </w:p>
    <w:p w14:paraId="1D048184" w14:textId="77777777" w:rsidR="0062022B" w:rsidRPr="00630269" w:rsidRDefault="0062022B" w:rsidP="00C40B2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30269">
          <w:rPr>
            <w:rStyle w:val="Hyperlink"/>
            <w:rFonts w:ascii="Times New Roman" w:hAnsi="Times New Roman" w:cs="Times New Roman"/>
            <w:sz w:val="24"/>
            <w:szCs w:val="24"/>
          </w:rPr>
          <w:t>https://dol.georgia.gov/unemployment-benefits</w:t>
        </w:r>
      </w:hyperlink>
    </w:p>
    <w:p w14:paraId="6A9BE3FD" w14:textId="77777777" w:rsidR="00630269" w:rsidRPr="00630269" w:rsidRDefault="00630269" w:rsidP="00C40B26">
      <w:pPr>
        <w:rPr>
          <w:rFonts w:ascii="Times New Roman" w:hAnsi="Times New Roman" w:cs="Times New Roman"/>
          <w:sz w:val="24"/>
          <w:szCs w:val="24"/>
        </w:rPr>
      </w:pPr>
    </w:p>
    <w:p w14:paraId="6D48A7DF" w14:textId="707C4625" w:rsidR="00C40B26" w:rsidRPr="00630269" w:rsidRDefault="00C40B26" w:rsidP="00C40B26">
      <w:pPr>
        <w:rPr>
          <w:rFonts w:ascii="Times New Roman" w:hAnsi="Times New Roman" w:cs="Times New Roman"/>
          <w:sz w:val="24"/>
          <w:szCs w:val="24"/>
        </w:rPr>
      </w:pPr>
      <w:r w:rsidRPr="00630269">
        <w:rPr>
          <w:rFonts w:ascii="Times New Roman" w:hAnsi="Times New Roman" w:cs="Times New Roman"/>
          <w:sz w:val="24"/>
          <w:szCs w:val="24"/>
        </w:rPr>
        <w:t xml:space="preserve">Coronavirus update FAQ’s </w:t>
      </w:r>
    </w:p>
    <w:p w14:paraId="6467448F" w14:textId="438366EB" w:rsidR="00C40B26" w:rsidRPr="00630269" w:rsidRDefault="0062022B" w:rsidP="00C40B2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30269">
          <w:rPr>
            <w:rStyle w:val="Hyperlink"/>
            <w:rFonts w:ascii="Times New Roman" w:hAnsi="Times New Roman" w:cs="Times New Roman"/>
            <w:sz w:val="24"/>
            <w:szCs w:val="24"/>
          </w:rPr>
          <w:t>https://dol.georgia.gov/covid-19-individual-faqs</w:t>
        </w:r>
      </w:hyperlink>
    </w:p>
    <w:p w14:paraId="2F3D95C4" w14:textId="77777777" w:rsidR="00630269" w:rsidRPr="00630269" w:rsidRDefault="00630269" w:rsidP="00C40B2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BE1749" w14:textId="79864623" w:rsidR="00C40B26" w:rsidRPr="00630269" w:rsidRDefault="00C40B26" w:rsidP="00C40B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0269">
        <w:rPr>
          <w:rFonts w:ascii="Times New Roman" w:hAnsi="Times New Roman" w:cs="Times New Roman"/>
          <w:sz w:val="28"/>
          <w:szCs w:val="28"/>
          <w:u w:val="single"/>
        </w:rPr>
        <w:t>To file for Unemployment:</w:t>
      </w:r>
    </w:p>
    <w:p w14:paraId="2395B304" w14:textId="77777777" w:rsidR="00630269" w:rsidRPr="00630269" w:rsidRDefault="00630269" w:rsidP="00C40B26">
      <w:pPr>
        <w:rPr>
          <w:rFonts w:ascii="Times New Roman" w:hAnsi="Times New Roman" w:cs="Times New Roman"/>
          <w:sz w:val="24"/>
          <w:szCs w:val="24"/>
        </w:rPr>
      </w:pPr>
    </w:p>
    <w:p w14:paraId="5F903697" w14:textId="5C9A3951" w:rsidR="00C40B26" w:rsidRPr="00630269" w:rsidRDefault="00C40B26" w:rsidP="00C40B26">
      <w:pPr>
        <w:rPr>
          <w:rFonts w:ascii="Times New Roman" w:hAnsi="Times New Roman" w:cs="Times New Roman"/>
          <w:sz w:val="24"/>
          <w:szCs w:val="24"/>
        </w:rPr>
      </w:pPr>
      <w:r w:rsidRPr="00630269">
        <w:rPr>
          <w:rFonts w:ascii="Times New Roman" w:hAnsi="Times New Roman" w:cs="Times New Roman"/>
          <w:sz w:val="24"/>
          <w:szCs w:val="24"/>
        </w:rPr>
        <w:t xml:space="preserve">By Phone:  </w:t>
      </w:r>
    </w:p>
    <w:p w14:paraId="3A8B2E59" w14:textId="0FCFD1AA" w:rsidR="00C40B26" w:rsidRPr="00630269" w:rsidRDefault="00630269" w:rsidP="00C40B26">
      <w:pPr>
        <w:rPr>
          <w:rFonts w:ascii="Times New Roman" w:hAnsi="Times New Roman" w:cs="Times New Roman"/>
          <w:sz w:val="24"/>
          <w:szCs w:val="24"/>
        </w:rPr>
      </w:pPr>
      <w:r w:rsidRPr="00630269">
        <w:rPr>
          <w:rFonts w:ascii="Times New Roman" w:hAnsi="Times New Roman" w:cs="Times New Roman"/>
          <w:sz w:val="24"/>
          <w:szCs w:val="24"/>
        </w:rPr>
        <w:t>404-232-3180</w:t>
      </w:r>
    </w:p>
    <w:p w14:paraId="7547BFE9" w14:textId="77777777" w:rsidR="00630269" w:rsidRPr="00630269" w:rsidRDefault="00630269" w:rsidP="00C40B26">
      <w:pPr>
        <w:rPr>
          <w:rFonts w:ascii="Times New Roman" w:hAnsi="Times New Roman" w:cs="Times New Roman"/>
          <w:sz w:val="24"/>
          <w:szCs w:val="24"/>
        </w:rPr>
      </w:pPr>
    </w:p>
    <w:p w14:paraId="087DF0F7" w14:textId="68A74D27" w:rsidR="00C40B26" w:rsidRPr="00630269" w:rsidRDefault="00C40B26" w:rsidP="00C40B26">
      <w:pPr>
        <w:rPr>
          <w:rFonts w:ascii="Times New Roman" w:hAnsi="Times New Roman" w:cs="Times New Roman"/>
          <w:sz w:val="24"/>
          <w:szCs w:val="24"/>
        </w:rPr>
      </w:pPr>
      <w:r w:rsidRPr="00630269">
        <w:rPr>
          <w:rFonts w:ascii="Times New Roman" w:hAnsi="Times New Roman" w:cs="Times New Roman"/>
          <w:sz w:val="24"/>
          <w:szCs w:val="24"/>
        </w:rPr>
        <w:t xml:space="preserve">Online:  </w:t>
      </w:r>
    </w:p>
    <w:p w14:paraId="328E163D" w14:textId="77777777" w:rsidR="00630269" w:rsidRPr="00630269" w:rsidRDefault="00630269" w:rsidP="00C40B26">
      <w:pPr>
        <w:keepNext/>
        <w:keepLines/>
        <w:shd w:val="clear" w:color="auto" w:fill="FFFFFF"/>
        <w:spacing w:before="225" w:after="75" w:line="264" w:lineRule="atLeast"/>
        <w:outlineLvl w:val="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30269">
          <w:rPr>
            <w:rStyle w:val="Hyperlink"/>
            <w:rFonts w:ascii="Times New Roman" w:hAnsi="Times New Roman" w:cs="Times New Roman"/>
            <w:sz w:val="24"/>
            <w:szCs w:val="24"/>
          </w:rPr>
          <w:t>https://dol.georgia.gov/file-unemployment-insurance-claim</w:t>
        </w:r>
      </w:hyperlink>
    </w:p>
    <w:p w14:paraId="35EA906D" w14:textId="77777777" w:rsidR="00630269" w:rsidRPr="00630269" w:rsidRDefault="00630269" w:rsidP="00C40B26">
      <w:pPr>
        <w:keepNext/>
        <w:keepLines/>
        <w:shd w:val="clear" w:color="auto" w:fill="FFFFFF"/>
        <w:spacing w:before="225" w:after="75" w:line="264" w:lineRule="atLeast"/>
        <w:outlineLvl w:val="3"/>
        <w:rPr>
          <w:rFonts w:ascii="Times New Roman" w:hAnsi="Times New Roman" w:cs="Times New Roman"/>
          <w:sz w:val="24"/>
          <w:szCs w:val="24"/>
        </w:rPr>
      </w:pPr>
    </w:p>
    <w:p w14:paraId="27559874" w14:textId="77777777" w:rsidR="008B1963" w:rsidRDefault="008B1963"/>
    <w:sectPr w:rsidR="008B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26"/>
    <w:rsid w:val="0062022B"/>
    <w:rsid w:val="00630269"/>
    <w:rsid w:val="008B1963"/>
    <w:rsid w:val="00977FBB"/>
    <w:rsid w:val="00C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E5F6"/>
  <w15:chartTrackingRefBased/>
  <w15:docId w15:val="{C31A6B00-0836-4029-BB3C-5AD8288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.georgia.gov/file-unemployment-insurance-claim" TargetMode="External"/><Relationship Id="rId5" Type="http://schemas.openxmlformats.org/officeDocument/2006/relationships/hyperlink" Target="https://dol.georgia.gov/covid-19-individual-faqs" TargetMode="External"/><Relationship Id="rId4" Type="http://schemas.openxmlformats.org/officeDocument/2006/relationships/hyperlink" Target="https://dol.georgia.gov/unemployment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Callaghan</dc:creator>
  <cp:keywords/>
  <dc:description/>
  <cp:lastModifiedBy>Diane Callaghan</cp:lastModifiedBy>
  <cp:revision>4</cp:revision>
  <dcterms:created xsi:type="dcterms:W3CDTF">2020-04-17T19:55:00Z</dcterms:created>
  <dcterms:modified xsi:type="dcterms:W3CDTF">2020-04-17T20:17:00Z</dcterms:modified>
</cp:coreProperties>
</file>