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71000" w14:textId="77777777" w:rsidR="00C4503C" w:rsidRPr="007740BA" w:rsidRDefault="00C4503C" w:rsidP="00C4503C">
      <w:pPr>
        <w:rPr>
          <w:rFonts w:ascii="Times New Roman" w:hAnsi="Times New Roman" w:cs="Times New Roman"/>
          <w:sz w:val="28"/>
          <w:szCs w:val="28"/>
          <w:u w:val="single"/>
        </w:rPr>
      </w:pPr>
      <w:r w:rsidRPr="007740BA">
        <w:rPr>
          <w:rFonts w:ascii="Times New Roman" w:hAnsi="Times New Roman" w:cs="Times New Roman"/>
          <w:sz w:val="28"/>
          <w:szCs w:val="28"/>
          <w:u w:val="single"/>
        </w:rPr>
        <w:t>Restaurant Employee Relief Fund</w:t>
      </w:r>
    </w:p>
    <w:p w14:paraId="110DC09F" w14:textId="77777777" w:rsidR="00C4503C" w:rsidRPr="007740BA" w:rsidRDefault="00C4503C" w:rsidP="00C4503C">
      <w:pPr>
        <w:rPr>
          <w:rFonts w:ascii="Times New Roman" w:hAnsi="Times New Roman" w:cs="Times New Roman"/>
          <w:sz w:val="24"/>
          <w:szCs w:val="24"/>
        </w:rPr>
      </w:pPr>
      <w:r w:rsidRPr="007740BA">
        <w:rPr>
          <w:rFonts w:ascii="Times New Roman" w:hAnsi="Times New Roman" w:cs="Times New Roman"/>
          <w:sz w:val="24"/>
          <w:szCs w:val="24"/>
        </w:rPr>
        <w:t xml:space="preserve">The Restaurant Employee Relief Fund was created to help restaurant industry employees experiencing extraordinary hardship in the wake of the coronavirus disease outbreak. Through this Fund, grants in the amount of $500 are available to qualifying applicants.  </w:t>
      </w:r>
    </w:p>
    <w:p w14:paraId="57A34789" w14:textId="370E2306" w:rsidR="00C4503C" w:rsidRDefault="008374A7" w:rsidP="00C4503C">
      <w:pPr>
        <w:rPr>
          <w:rStyle w:val="Hyperlink"/>
          <w:rFonts w:ascii="Times New Roman" w:hAnsi="Times New Roman" w:cs="Times New Roman"/>
          <w:sz w:val="24"/>
          <w:szCs w:val="24"/>
        </w:rPr>
      </w:pPr>
      <w:hyperlink r:id="rId6" w:history="1">
        <w:r w:rsidR="00C4503C" w:rsidRPr="007740BA">
          <w:rPr>
            <w:rStyle w:val="Hyperlink"/>
            <w:rFonts w:ascii="Times New Roman" w:hAnsi="Times New Roman" w:cs="Times New Roman"/>
            <w:sz w:val="24"/>
            <w:szCs w:val="24"/>
          </w:rPr>
          <w:t>https://rerf.us/</w:t>
        </w:r>
      </w:hyperlink>
    </w:p>
    <w:p w14:paraId="34626171" w14:textId="63468B94" w:rsidR="00873C69" w:rsidRDefault="00873C69" w:rsidP="00C4503C">
      <w:pPr>
        <w:rPr>
          <w:rStyle w:val="Hyperlink"/>
          <w:rFonts w:ascii="Times New Roman" w:hAnsi="Times New Roman" w:cs="Times New Roman"/>
          <w:sz w:val="24"/>
          <w:szCs w:val="24"/>
        </w:rPr>
      </w:pPr>
    </w:p>
    <w:p w14:paraId="24658B41" w14:textId="2981FB93" w:rsidR="00873C69" w:rsidRDefault="00873C69" w:rsidP="00C4503C">
      <w:pPr>
        <w:rPr>
          <w:rStyle w:val="Hyperlink"/>
          <w:rFonts w:ascii="Times New Roman" w:hAnsi="Times New Roman" w:cs="Times New Roman"/>
          <w:color w:val="000000" w:themeColor="text1"/>
          <w:sz w:val="28"/>
          <w:szCs w:val="28"/>
        </w:rPr>
      </w:pPr>
      <w:r>
        <w:rPr>
          <w:rStyle w:val="Hyperlink"/>
          <w:rFonts w:ascii="Times New Roman" w:hAnsi="Times New Roman" w:cs="Times New Roman"/>
          <w:color w:val="000000" w:themeColor="text1"/>
          <w:sz w:val="28"/>
          <w:szCs w:val="28"/>
        </w:rPr>
        <w:t>Samu</w:t>
      </w:r>
      <w:r w:rsidR="008374A7">
        <w:rPr>
          <w:rStyle w:val="Hyperlink"/>
          <w:rFonts w:ascii="Times New Roman" w:hAnsi="Times New Roman" w:cs="Times New Roman"/>
          <w:color w:val="000000" w:themeColor="text1"/>
          <w:sz w:val="28"/>
          <w:szCs w:val="28"/>
        </w:rPr>
        <w:t>e</w:t>
      </w:r>
      <w:r>
        <w:rPr>
          <w:rStyle w:val="Hyperlink"/>
          <w:rFonts w:ascii="Times New Roman" w:hAnsi="Times New Roman" w:cs="Times New Roman"/>
          <w:color w:val="000000" w:themeColor="text1"/>
          <w:sz w:val="28"/>
          <w:szCs w:val="28"/>
        </w:rPr>
        <w:t>l Adams Restaurant Strong Fund</w:t>
      </w:r>
    </w:p>
    <w:p w14:paraId="7520EA33" w14:textId="3967316D" w:rsidR="00AC296F" w:rsidRPr="00AC296F" w:rsidRDefault="00AC296F" w:rsidP="00C4503C">
      <w:pPr>
        <w:rPr>
          <w:rStyle w:val="Hyperlink"/>
          <w:rFonts w:ascii="Times New Roman" w:hAnsi="Times New Roman" w:cs="Times New Roman"/>
          <w:b/>
          <w:bCs/>
          <w:color w:val="000000" w:themeColor="text1"/>
          <w:sz w:val="24"/>
          <w:szCs w:val="24"/>
        </w:rPr>
      </w:pPr>
      <w:r w:rsidRPr="00AC296F">
        <w:rPr>
          <w:rStyle w:val="Strong"/>
          <w:rFonts w:ascii="Times New Roman" w:hAnsi="Times New Roman" w:cs="Times New Roman"/>
          <w:b w:val="0"/>
          <w:bCs w:val="0"/>
          <w:color w:val="333333"/>
          <w:sz w:val="24"/>
          <w:szCs w:val="24"/>
          <w:lang w:val="en"/>
        </w:rPr>
        <w:t>For those who worked in a restaurant, bar, cafe or nightclub located in; (Arizona, California, Connecticut, Florida, Georgia, Illinois, Maine, Massachusetts, Michigan, New Hampshire, New Jersey, New York, North Carolina, Ohio, Pennsylvania, Rhode Island, South Carolina, Tennessee, Texas, Vermont)</w:t>
      </w:r>
    </w:p>
    <w:p w14:paraId="6FF2D757" w14:textId="460E7038" w:rsidR="00873C69" w:rsidRPr="00873C69" w:rsidRDefault="008374A7" w:rsidP="00C4503C">
      <w:pPr>
        <w:rPr>
          <w:rFonts w:ascii="Times New Roman" w:hAnsi="Times New Roman" w:cs="Times New Roman"/>
          <w:color w:val="000000" w:themeColor="text1"/>
          <w:sz w:val="24"/>
          <w:szCs w:val="24"/>
        </w:rPr>
      </w:pPr>
      <w:hyperlink r:id="rId7" w:history="1">
        <w:r w:rsidR="00873C69" w:rsidRPr="00873C69">
          <w:rPr>
            <w:rStyle w:val="Hyperlink"/>
            <w:rFonts w:ascii="Times New Roman" w:hAnsi="Times New Roman" w:cs="Times New Roman"/>
            <w:sz w:val="24"/>
            <w:szCs w:val="24"/>
          </w:rPr>
          <w:t>https://thegreghillfoundation.submittable.com/submit/163383/restaurant-strong-grant-application</w:t>
        </w:r>
      </w:hyperlink>
    </w:p>
    <w:p w14:paraId="77D64858" w14:textId="77777777" w:rsidR="00873C69" w:rsidRPr="00873C69" w:rsidRDefault="00873C69" w:rsidP="00C4503C">
      <w:pPr>
        <w:rPr>
          <w:rFonts w:ascii="Times New Roman" w:hAnsi="Times New Roman" w:cs="Times New Roman"/>
          <w:color w:val="000000" w:themeColor="text1"/>
          <w:sz w:val="28"/>
          <w:szCs w:val="28"/>
        </w:rPr>
      </w:pPr>
    </w:p>
    <w:p w14:paraId="413C2C55" w14:textId="77777777" w:rsidR="00C4503C" w:rsidRPr="007740BA" w:rsidRDefault="00C4503C" w:rsidP="00C4503C">
      <w:pPr>
        <w:rPr>
          <w:rFonts w:ascii="Times New Roman" w:hAnsi="Times New Roman" w:cs="Times New Roman"/>
          <w:sz w:val="28"/>
          <w:szCs w:val="28"/>
          <w:u w:val="single"/>
        </w:rPr>
      </w:pPr>
      <w:r w:rsidRPr="007740BA">
        <w:rPr>
          <w:rFonts w:ascii="Times New Roman" w:hAnsi="Times New Roman" w:cs="Times New Roman"/>
          <w:sz w:val="28"/>
          <w:szCs w:val="28"/>
          <w:u w:val="single"/>
        </w:rPr>
        <w:t>Bartender Emergency Assistance Program</w:t>
      </w:r>
    </w:p>
    <w:p w14:paraId="3C7D889A" w14:textId="77777777" w:rsidR="00C4503C" w:rsidRPr="007740BA" w:rsidRDefault="00C4503C" w:rsidP="00C4503C">
      <w:pPr>
        <w:pStyle w:val="NoSpacing"/>
        <w:rPr>
          <w:rFonts w:ascii="Times New Roman" w:hAnsi="Times New Roman" w:cs="Times New Roman"/>
          <w:sz w:val="24"/>
          <w:szCs w:val="24"/>
        </w:rPr>
      </w:pPr>
      <w:r w:rsidRPr="007740BA">
        <w:rPr>
          <w:rFonts w:ascii="Times New Roman" w:hAnsi="Times New Roman" w:cs="Times New Roman"/>
          <w:sz w:val="24"/>
          <w:szCs w:val="24"/>
        </w:rPr>
        <w:t xml:space="preserve">During these uncertain times the USBG Foundation strives to be a resource for the bar Industry Community.  </w:t>
      </w:r>
    </w:p>
    <w:p w14:paraId="36EE5FFA" w14:textId="77777777" w:rsidR="00C4503C" w:rsidRPr="007740BA" w:rsidRDefault="00C4503C" w:rsidP="00C4503C">
      <w:pPr>
        <w:pStyle w:val="NoSpacing"/>
        <w:rPr>
          <w:rFonts w:ascii="Times New Roman" w:hAnsi="Times New Roman" w:cs="Times New Roman"/>
          <w:sz w:val="24"/>
          <w:szCs w:val="24"/>
        </w:rPr>
      </w:pPr>
    </w:p>
    <w:p w14:paraId="71E4C01A" w14:textId="77777777" w:rsidR="00C4503C" w:rsidRPr="007740BA" w:rsidRDefault="008374A7" w:rsidP="00C4503C">
      <w:pPr>
        <w:pStyle w:val="NoSpacing"/>
        <w:rPr>
          <w:rFonts w:ascii="Times New Roman" w:hAnsi="Times New Roman" w:cs="Times New Roman"/>
          <w:sz w:val="24"/>
          <w:szCs w:val="24"/>
        </w:rPr>
      </w:pPr>
      <w:hyperlink r:id="rId8" w:history="1">
        <w:r w:rsidR="00C4503C" w:rsidRPr="007740BA">
          <w:rPr>
            <w:rStyle w:val="Hyperlink"/>
            <w:rFonts w:ascii="Times New Roman" w:hAnsi="Times New Roman" w:cs="Times New Roman"/>
            <w:sz w:val="24"/>
            <w:szCs w:val="24"/>
          </w:rPr>
          <w:t>https://www.usbgfoundation.org/covid-19-response</w:t>
        </w:r>
      </w:hyperlink>
    </w:p>
    <w:p w14:paraId="6FAA8DD1" w14:textId="77777777" w:rsidR="00C4503C" w:rsidRPr="007740BA" w:rsidRDefault="00C4503C" w:rsidP="00C4503C">
      <w:pPr>
        <w:pStyle w:val="NoSpacing"/>
        <w:rPr>
          <w:rFonts w:ascii="Times New Roman" w:hAnsi="Times New Roman" w:cs="Times New Roman"/>
          <w:sz w:val="24"/>
          <w:szCs w:val="24"/>
        </w:rPr>
      </w:pPr>
    </w:p>
    <w:p w14:paraId="7D0F8C2C" w14:textId="77777777" w:rsidR="00C4503C" w:rsidRPr="007740BA" w:rsidRDefault="00C4503C" w:rsidP="00C4503C">
      <w:pPr>
        <w:pStyle w:val="NoSpacing"/>
        <w:rPr>
          <w:rFonts w:ascii="Times New Roman" w:hAnsi="Times New Roman" w:cs="Times New Roman"/>
          <w:sz w:val="24"/>
          <w:szCs w:val="24"/>
        </w:rPr>
      </w:pPr>
    </w:p>
    <w:p w14:paraId="588180EC" w14:textId="77777777" w:rsidR="00C4503C" w:rsidRPr="00E30698" w:rsidRDefault="00C4503C" w:rsidP="00C4503C">
      <w:pPr>
        <w:pStyle w:val="NoSpacing"/>
        <w:rPr>
          <w:rFonts w:ascii="Times New Roman" w:hAnsi="Times New Roman" w:cs="Times New Roman"/>
          <w:sz w:val="28"/>
          <w:szCs w:val="28"/>
          <w:u w:val="single"/>
        </w:rPr>
      </w:pPr>
      <w:r w:rsidRPr="00E30698">
        <w:rPr>
          <w:rFonts w:ascii="Times New Roman" w:hAnsi="Times New Roman" w:cs="Times New Roman"/>
          <w:sz w:val="28"/>
          <w:szCs w:val="28"/>
          <w:u w:val="single"/>
        </w:rPr>
        <w:t>Federal Student Loan Relief</w:t>
      </w:r>
    </w:p>
    <w:p w14:paraId="7B3BD132" w14:textId="77777777" w:rsidR="00C4503C" w:rsidRPr="007740BA" w:rsidRDefault="00C4503C" w:rsidP="00C4503C">
      <w:pPr>
        <w:pStyle w:val="NoSpacing"/>
        <w:rPr>
          <w:rFonts w:ascii="Times New Roman" w:hAnsi="Times New Roman" w:cs="Times New Roman"/>
          <w:sz w:val="24"/>
          <w:szCs w:val="24"/>
        </w:rPr>
      </w:pPr>
    </w:p>
    <w:p w14:paraId="40D567D8" w14:textId="77777777" w:rsidR="00C4503C" w:rsidRDefault="00C4503C" w:rsidP="00C4503C">
      <w:pPr>
        <w:pStyle w:val="NoSpacing"/>
        <w:rPr>
          <w:rFonts w:ascii="Times New Roman" w:hAnsi="Times New Roman" w:cs="Times New Roman"/>
          <w:sz w:val="24"/>
          <w:szCs w:val="24"/>
        </w:rPr>
      </w:pPr>
      <w:r>
        <w:rPr>
          <w:rFonts w:ascii="Times New Roman" w:hAnsi="Times New Roman" w:cs="Times New Roman"/>
          <w:sz w:val="24"/>
          <w:szCs w:val="24"/>
        </w:rPr>
        <w:t>Federal Student loan payments are suspended until 9/30/2020.</w:t>
      </w:r>
    </w:p>
    <w:p w14:paraId="55FDACE6" w14:textId="77777777" w:rsidR="00C4503C" w:rsidRDefault="00C4503C" w:rsidP="00C4503C">
      <w:pPr>
        <w:pStyle w:val="NoSpacing"/>
        <w:rPr>
          <w:rFonts w:ascii="Times New Roman" w:hAnsi="Times New Roman" w:cs="Times New Roman"/>
          <w:sz w:val="24"/>
          <w:szCs w:val="24"/>
        </w:rPr>
      </w:pPr>
    </w:p>
    <w:p w14:paraId="7FDECED0" w14:textId="77777777" w:rsidR="00C4503C" w:rsidRPr="007740BA" w:rsidRDefault="00C4503C" w:rsidP="00C4503C">
      <w:pPr>
        <w:rPr>
          <w:rFonts w:ascii="Times New Roman" w:hAnsi="Times New Roman" w:cs="Times New Roman"/>
          <w:sz w:val="24"/>
          <w:szCs w:val="24"/>
        </w:rPr>
      </w:pPr>
    </w:p>
    <w:p w14:paraId="57856A39" w14:textId="6B24AD0D" w:rsidR="00047B97" w:rsidRDefault="00047B97" w:rsidP="00047B97">
      <w:pPr>
        <w:rPr>
          <w:rFonts w:ascii="Times New Roman" w:hAnsi="Times New Roman" w:cs="Times New Roman"/>
          <w:color w:val="1155CD"/>
          <w:sz w:val="24"/>
          <w:szCs w:val="24"/>
        </w:rPr>
      </w:pPr>
    </w:p>
    <w:p w14:paraId="1AB60432"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46145C75"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2A6C8E12"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24D43253"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14D1F38E"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26BD3EF0"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195770D4"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1876AF8D"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61E748B7"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4AF2050C"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5AE49221"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2389AF36"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28271835" w14:textId="77777777" w:rsidR="003B666E" w:rsidRDefault="003B666E" w:rsidP="00047B97">
      <w:pPr>
        <w:autoSpaceDE w:val="0"/>
        <w:autoSpaceDN w:val="0"/>
        <w:adjustRightInd w:val="0"/>
        <w:spacing w:after="0" w:line="240" w:lineRule="auto"/>
        <w:rPr>
          <w:rFonts w:ascii="Times New Roman" w:hAnsi="Times New Roman" w:cs="Times New Roman"/>
          <w:color w:val="000000"/>
          <w:sz w:val="28"/>
          <w:szCs w:val="28"/>
          <w:u w:val="single"/>
        </w:rPr>
      </w:pPr>
    </w:p>
    <w:p w14:paraId="4EE9ACC8" w14:textId="77777777" w:rsidR="00047B97" w:rsidRPr="00047B97" w:rsidRDefault="00047B97" w:rsidP="00C4503C">
      <w:pPr>
        <w:rPr>
          <w:rFonts w:ascii="Times New Roman" w:hAnsi="Times New Roman" w:cs="Times New Roman"/>
          <w:sz w:val="24"/>
          <w:szCs w:val="24"/>
        </w:rPr>
      </w:pPr>
    </w:p>
    <w:p w14:paraId="741BEB11" w14:textId="77777777" w:rsidR="00C4503C" w:rsidRPr="007740BA" w:rsidRDefault="00C4503C" w:rsidP="00C4503C">
      <w:pPr>
        <w:rPr>
          <w:rFonts w:ascii="Times New Roman" w:hAnsi="Times New Roman" w:cs="Times New Roman"/>
          <w:sz w:val="24"/>
          <w:szCs w:val="24"/>
        </w:rPr>
      </w:pPr>
    </w:p>
    <w:p w14:paraId="432A47D3" w14:textId="77777777" w:rsidR="003B666E" w:rsidRDefault="003B666E" w:rsidP="002326C1">
      <w:pPr>
        <w:rPr>
          <w:rFonts w:ascii="Times New Roman" w:hAnsi="Times New Roman" w:cs="Times New Roman"/>
          <w:sz w:val="28"/>
          <w:szCs w:val="28"/>
          <w:u w:val="single"/>
        </w:rPr>
      </w:pPr>
    </w:p>
    <w:p w14:paraId="7D78042D" w14:textId="77777777" w:rsidR="003B666E" w:rsidRDefault="003B666E" w:rsidP="002326C1">
      <w:pPr>
        <w:rPr>
          <w:rFonts w:ascii="Times New Roman" w:hAnsi="Times New Roman" w:cs="Times New Roman"/>
          <w:sz w:val="28"/>
          <w:szCs w:val="28"/>
          <w:u w:val="single"/>
        </w:rPr>
      </w:pPr>
    </w:p>
    <w:p w14:paraId="7BCAA4DB" w14:textId="77777777" w:rsidR="003B666E" w:rsidRDefault="003B666E" w:rsidP="002326C1">
      <w:pPr>
        <w:rPr>
          <w:rFonts w:ascii="Times New Roman" w:hAnsi="Times New Roman" w:cs="Times New Roman"/>
          <w:sz w:val="28"/>
          <w:szCs w:val="28"/>
          <w:u w:val="single"/>
        </w:rPr>
      </w:pPr>
    </w:p>
    <w:p w14:paraId="7287D870" w14:textId="77777777" w:rsidR="003B666E" w:rsidRDefault="003B666E" w:rsidP="002326C1">
      <w:pPr>
        <w:rPr>
          <w:rFonts w:ascii="Times New Roman" w:hAnsi="Times New Roman" w:cs="Times New Roman"/>
          <w:sz w:val="28"/>
          <w:szCs w:val="28"/>
          <w:u w:val="single"/>
        </w:rPr>
      </w:pPr>
    </w:p>
    <w:p w14:paraId="3C2546CA" w14:textId="77777777" w:rsidR="003B666E" w:rsidRDefault="003B666E" w:rsidP="002326C1">
      <w:pPr>
        <w:rPr>
          <w:rFonts w:ascii="Times New Roman" w:hAnsi="Times New Roman" w:cs="Times New Roman"/>
          <w:sz w:val="28"/>
          <w:szCs w:val="28"/>
          <w:u w:val="single"/>
        </w:rPr>
      </w:pPr>
    </w:p>
    <w:p w14:paraId="58F52DBF" w14:textId="77777777" w:rsidR="003B666E" w:rsidRDefault="003B666E" w:rsidP="002326C1">
      <w:pPr>
        <w:rPr>
          <w:rFonts w:ascii="Times New Roman" w:hAnsi="Times New Roman" w:cs="Times New Roman"/>
          <w:sz w:val="28"/>
          <w:szCs w:val="28"/>
          <w:u w:val="single"/>
        </w:rPr>
      </w:pPr>
    </w:p>
    <w:p w14:paraId="1295E18D" w14:textId="77777777" w:rsidR="003B666E" w:rsidRDefault="003B666E" w:rsidP="002326C1">
      <w:pPr>
        <w:rPr>
          <w:rFonts w:ascii="Times New Roman" w:hAnsi="Times New Roman" w:cs="Times New Roman"/>
          <w:sz w:val="28"/>
          <w:szCs w:val="28"/>
          <w:u w:val="single"/>
        </w:rPr>
      </w:pPr>
    </w:p>
    <w:p w14:paraId="1A554A76" w14:textId="77777777" w:rsidR="003B666E" w:rsidRDefault="003B666E" w:rsidP="002326C1">
      <w:pPr>
        <w:rPr>
          <w:rFonts w:ascii="Times New Roman" w:hAnsi="Times New Roman" w:cs="Times New Roman"/>
          <w:sz w:val="28"/>
          <w:szCs w:val="28"/>
          <w:u w:val="single"/>
        </w:rPr>
      </w:pPr>
    </w:p>
    <w:p w14:paraId="52207773" w14:textId="77777777" w:rsidR="003B666E" w:rsidRDefault="003B666E" w:rsidP="002326C1">
      <w:pPr>
        <w:rPr>
          <w:rFonts w:ascii="Times New Roman" w:hAnsi="Times New Roman" w:cs="Times New Roman"/>
          <w:sz w:val="28"/>
          <w:szCs w:val="28"/>
          <w:u w:val="single"/>
        </w:rPr>
      </w:pPr>
    </w:p>
    <w:p w14:paraId="2B5CEE7B" w14:textId="77777777" w:rsidR="003B666E" w:rsidRDefault="003B666E" w:rsidP="002326C1">
      <w:pPr>
        <w:rPr>
          <w:rFonts w:ascii="Times New Roman" w:hAnsi="Times New Roman" w:cs="Times New Roman"/>
          <w:sz w:val="28"/>
          <w:szCs w:val="28"/>
          <w:u w:val="single"/>
        </w:rPr>
      </w:pPr>
    </w:p>
    <w:p w14:paraId="536231C8" w14:textId="77777777" w:rsidR="003B666E" w:rsidRDefault="003B666E" w:rsidP="002326C1">
      <w:pPr>
        <w:rPr>
          <w:rFonts w:ascii="Times New Roman" w:hAnsi="Times New Roman" w:cs="Times New Roman"/>
          <w:sz w:val="28"/>
          <w:szCs w:val="28"/>
          <w:u w:val="single"/>
        </w:rPr>
      </w:pPr>
    </w:p>
    <w:p w14:paraId="5CFF7BB3" w14:textId="77777777" w:rsidR="003B666E" w:rsidRDefault="003B666E" w:rsidP="002326C1">
      <w:pPr>
        <w:rPr>
          <w:rFonts w:ascii="Times New Roman" w:hAnsi="Times New Roman" w:cs="Times New Roman"/>
          <w:sz w:val="28"/>
          <w:szCs w:val="28"/>
          <w:u w:val="single"/>
        </w:rPr>
      </w:pPr>
    </w:p>
    <w:p w14:paraId="465A84BB" w14:textId="77777777" w:rsidR="003B666E" w:rsidRDefault="003B666E" w:rsidP="002326C1">
      <w:pPr>
        <w:rPr>
          <w:rFonts w:ascii="Times New Roman" w:hAnsi="Times New Roman" w:cs="Times New Roman"/>
          <w:sz w:val="28"/>
          <w:szCs w:val="28"/>
          <w:u w:val="single"/>
        </w:rPr>
      </w:pPr>
    </w:p>
    <w:p w14:paraId="162A6A09" w14:textId="77777777" w:rsidR="003B666E" w:rsidRDefault="003B666E" w:rsidP="002326C1">
      <w:pPr>
        <w:rPr>
          <w:rFonts w:ascii="Times New Roman" w:hAnsi="Times New Roman" w:cs="Times New Roman"/>
          <w:sz w:val="28"/>
          <w:szCs w:val="28"/>
          <w:u w:val="single"/>
        </w:rPr>
      </w:pPr>
    </w:p>
    <w:p w14:paraId="557AE5F3" w14:textId="77777777" w:rsidR="003B666E" w:rsidRDefault="003B666E" w:rsidP="002326C1">
      <w:pPr>
        <w:rPr>
          <w:rFonts w:ascii="Times New Roman" w:hAnsi="Times New Roman" w:cs="Times New Roman"/>
          <w:sz w:val="28"/>
          <w:szCs w:val="28"/>
          <w:u w:val="single"/>
        </w:rPr>
      </w:pPr>
    </w:p>
    <w:p w14:paraId="57EE91AF" w14:textId="77777777" w:rsidR="007A2E52" w:rsidRDefault="007A2E52" w:rsidP="00A47943">
      <w:pPr>
        <w:shd w:val="clear" w:color="auto" w:fill="FFFFFF"/>
        <w:spacing w:before="225" w:after="75" w:line="264" w:lineRule="atLeast"/>
        <w:outlineLvl w:val="3"/>
        <w:rPr>
          <w:rFonts w:ascii="Times New Roman" w:eastAsia="Times New Roman" w:hAnsi="Times New Roman" w:cs="Times New Roman"/>
          <w:color w:val="000000"/>
          <w:sz w:val="24"/>
          <w:szCs w:val="24"/>
        </w:rPr>
      </w:pPr>
    </w:p>
    <w:p w14:paraId="027230FC" w14:textId="77777777" w:rsidR="003B666E" w:rsidRDefault="003B666E" w:rsidP="00A47943">
      <w:pPr>
        <w:shd w:val="clear" w:color="auto" w:fill="FFFFFF"/>
        <w:spacing w:before="225" w:after="75" w:line="264" w:lineRule="atLeast"/>
        <w:outlineLvl w:val="3"/>
        <w:rPr>
          <w:rFonts w:ascii="Times New Roman" w:eastAsia="Times New Roman" w:hAnsi="Times New Roman" w:cs="Times New Roman"/>
          <w:color w:val="000000"/>
          <w:sz w:val="28"/>
          <w:szCs w:val="28"/>
          <w:u w:val="single"/>
        </w:rPr>
      </w:pPr>
    </w:p>
    <w:p w14:paraId="2231A6DD" w14:textId="77777777" w:rsidR="00541429" w:rsidRPr="001128A0" w:rsidRDefault="00541429" w:rsidP="007C6AA5">
      <w:pPr>
        <w:pStyle w:val="NoSpacing"/>
        <w:rPr>
          <w:rFonts w:ascii="Times New Roman" w:hAnsi="Times New Roman" w:cs="Times New Roman"/>
          <w:sz w:val="28"/>
          <w:szCs w:val="28"/>
        </w:rPr>
      </w:pPr>
    </w:p>
    <w:sectPr w:rsidR="00541429" w:rsidRPr="0011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04B55"/>
    <w:multiLevelType w:val="multilevel"/>
    <w:tmpl w:val="690C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D6"/>
    <w:rsid w:val="00013D88"/>
    <w:rsid w:val="000412D5"/>
    <w:rsid w:val="00047B97"/>
    <w:rsid w:val="00072A10"/>
    <w:rsid w:val="000E098A"/>
    <w:rsid w:val="000E4E69"/>
    <w:rsid w:val="000F3EE9"/>
    <w:rsid w:val="00107085"/>
    <w:rsid w:val="001128A0"/>
    <w:rsid w:val="00114AAF"/>
    <w:rsid w:val="001259F9"/>
    <w:rsid w:val="00147113"/>
    <w:rsid w:val="00173FE0"/>
    <w:rsid w:val="001D7B48"/>
    <w:rsid w:val="002012CC"/>
    <w:rsid w:val="002039A8"/>
    <w:rsid w:val="002326C1"/>
    <w:rsid w:val="002B4DF9"/>
    <w:rsid w:val="002B71A9"/>
    <w:rsid w:val="002C17AC"/>
    <w:rsid w:val="003A0D11"/>
    <w:rsid w:val="003B666E"/>
    <w:rsid w:val="004148D9"/>
    <w:rsid w:val="00426D13"/>
    <w:rsid w:val="00451DD5"/>
    <w:rsid w:val="00454951"/>
    <w:rsid w:val="00460C7A"/>
    <w:rsid w:val="00474D37"/>
    <w:rsid w:val="004B7849"/>
    <w:rsid w:val="004D4E10"/>
    <w:rsid w:val="004F7D9D"/>
    <w:rsid w:val="00541429"/>
    <w:rsid w:val="00635A09"/>
    <w:rsid w:val="00644F26"/>
    <w:rsid w:val="00684FBD"/>
    <w:rsid w:val="00697E06"/>
    <w:rsid w:val="006C6270"/>
    <w:rsid w:val="006F1678"/>
    <w:rsid w:val="007102AE"/>
    <w:rsid w:val="00712503"/>
    <w:rsid w:val="0071445D"/>
    <w:rsid w:val="0073587D"/>
    <w:rsid w:val="007740BA"/>
    <w:rsid w:val="007A2E52"/>
    <w:rsid w:val="007C6AA5"/>
    <w:rsid w:val="007F5E19"/>
    <w:rsid w:val="007F7391"/>
    <w:rsid w:val="0080693D"/>
    <w:rsid w:val="00813CE2"/>
    <w:rsid w:val="008374A7"/>
    <w:rsid w:val="008413D6"/>
    <w:rsid w:val="00857ABE"/>
    <w:rsid w:val="00873C69"/>
    <w:rsid w:val="008A05C5"/>
    <w:rsid w:val="008D4ED1"/>
    <w:rsid w:val="008D7679"/>
    <w:rsid w:val="008F724F"/>
    <w:rsid w:val="00905F92"/>
    <w:rsid w:val="009B0DE7"/>
    <w:rsid w:val="009D1E94"/>
    <w:rsid w:val="00A03711"/>
    <w:rsid w:val="00A47943"/>
    <w:rsid w:val="00A64A3F"/>
    <w:rsid w:val="00A7718B"/>
    <w:rsid w:val="00AA6B25"/>
    <w:rsid w:val="00AC296F"/>
    <w:rsid w:val="00AD1A1B"/>
    <w:rsid w:val="00B0008B"/>
    <w:rsid w:val="00B2394E"/>
    <w:rsid w:val="00B637A1"/>
    <w:rsid w:val="00BC1480"/>
    <w:rsid w:val="00BF0BD6"/>
    <w:rsid w:val="00BF0F99"/>
    <w:rsid w:val="00C4503C"/>
    <w:rsid w:val="00C85BD3"/>
    <w:rsid w:val="00D029BE"/>
    <w:rsid w:val="00D243FE"/>
    <w:rsid w:val="00D32E19"/>
    <w:rsid w:val="00D4315B"/>
    <w:rsid w:val="00D76D40"/>
    <w:rsid w:val="00D96D45"/>
    <w:rsid w:val="00DA5145"/>
    <w:rsid w:val="00DE4207"/>
    <w:rsid w:val="00E0033C"/>
    <w:rsid w:val="00E30698"/>
    <w:rsid w:val="00E96D33"/>
    <w:rsid w:val="00EA6FA2"/>
    <w:rsid w:val="00EF6B88"/>
    <w:rsid w:val="00F06783"/>
    <w:rsid w:val="00F45E61"/>
    <w:rsid w:val="00F5394E"/>
    <w:rsid w:val="00F95233"/>
    <w:rsid w:val="00FE0A1B"/>
    <w:rsid w:val="00F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0BA8"/>
  <w15:chartTrackingRefBased/>
  <w15:docId w15:val="{4FB936BE-BEAF-45CE-A3EC-FF56263B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D76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E19"/>
    <w:rPr>
      <w:color w:val="0000FF"/>
      <w:u w:val="single"/>
    </w:rPr>
  </w:style>
  <w:style w:type="character" w:customStyle="1" w:styleId="Heading4Char">
    <w:name w:val="Heading 4 Char"/>
    <w:basedOn w:val="DefaultParagraphFont"/>
    <w:link w:val="Heading4"/>
    <w:uiPriority w:val="9"/>
    <w:rsid w:val="008D7679"/>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D76D40"/>
    <w:rPr>
      <w:color w:val="605E5C"/>
      <w:shd w:val="clear" w:color="auto" w:fill="E1DFDD"/>
    </w:rPr>
  </w:style>
  <w:style w:type="character" w:styleId="Strong">
    <w:name w:val="Strong"/>
    <w:basedOn w:val="DefaultParagraphFont"/>
    <w:uiPriority w:val="22"/>
    <w:qFormat/>
    <w:rsid w:val="007C6AA5"/>
    <w:rPr>
      <w:b/>
      <w:bCs/>
    </w:rPr>
  </w:style>
  <w:style w:type="paragraph" w:styleId="NoSpacing">
    <w:name w:val="No Spacing"/>
    <w:uiPriority w:val="1"/>
    <w:qFormat/>
    <w:rsid w:val="007C6AA5"/>
    <w:pPr>
      <w:spacing w:after="0" w:line="240" w:lineRule="auto"/>
    </w:pPr>
  </w:style>
  <w:style w:type="paragraph" w:customStyle="1" w:styleId="font8">
    <w:name w:val="font_8"/>
    <w:basedOn w:val="Normal"/>
    <w:rsid w:val="007740B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128A0"/>
    <w:rPr>
      <w:color w:val="954F72" w:themeColor="followedHyperlink"/>
      <w:u w:val="single"/>
    </w:rPr>
  </w:style>
  <w:style w:type="paragraph" w:styleId="BalloonText">
    <w:name w:val="Balloon Text"/>
    <w:basedOn w:val="Normal"/>
    <w:link w:val="BalloonTextChar"/>
    <w:uiPriority w:val="99"/>
    <w:semiHidden/>
    <w:unhideWhenUsed/>
    <w:rsid w:val="002B4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40222">
      <w:bodyDiv w:val="1"/>
      <w:marLeft w:val="0"/>
      <w:marRight w:val="0"/>
      <w:marTop w:val="0"/>
      <w:marBottom w:val="0"/>
      <w:divBdr>
        <w:top w:val="none" w:sz="0" w:space="0" w:color="auto"/>
        <w:left w:val="none" w:sz="0" w:space="0" w:color="auto"/>
        <w:bottom w:val="none" w:sz="0" w:space="0" w:color="auto"/>
        <w:right w:val="none" w:sz="0" w:space="0" w:color="auto"/>
      </w:divBdr>
      <w:divsChild>
        <w:div w:id="2138988695">
          <w:marLeft w:val="0"/>
          <w:marRight w:val="0"/>
          <w:marTop w:val="0"/>
          <w:marBottom w:val="0"/>
          <w:divBdr>
            <w:top w:val="none" w:sz="0" w:space="0" w:color="auto"/>
            <w:left w:val="none" w:sz="0" w:space="0" w:color="auto"/>
            <w:bottom w:val="none" w:sz="0" w:space="0" w:color="auto"/>
            <w:right w:val="none" w:sz="0" w:space="0" w:color="auto"/>
          </w:divBdr>
          <w:divsChild>
            <w:div w:id="162160223">
              <w:marLeft w:val="0"/>
              <w:marRight w:val="0"/>
              <w:marTop w:val="0"/>
              <w:marBottom w:val="0"/>
              <w:divBdr>
                <w:top w:val="none" w:sz="0" w:space="0" w:color="auto"/>
                <w:left w:val="none" w:sz="0" w:space="0" w:color="auto"/>
                <w:bottom w:val="none" w:sz="0" w:space="0" w:color="auto"/>
                <w:right w:val="none" w:sz="0" w:space="0" w:color="auto"/>
              </w:divBdr>
              <w:divsChild>
                <w:div w:id="18765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49533">
      <w:bodyDiv w:val="1"/>
      <w:marLeft w:val="0"/>
      <w:marRight w:val="0"/>
      <w:marTop w:val="0"/>
      <w:marBottom w:val="0"/>
      <w:divBdr>
        <w:top w:val="none" w:sz="0" w:space="0" w:color="auto"/>
        <w:left w:val="none" w:sz="0" w:space="0" w:color="auto"/>
        <w:bottom w:val="none" w:sz="0" w:space="0" w:color="auto"/>
        <w:right w:val="none" w:sz="0" w:space="0" w:color="auto"/>
      </w:divBdr>
    </w:div>
    <w:div w:id="16572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bgfoundation.org/covid-19-response" TargetMode="External"/><Relationship Id="rId3" Type="http://schemas.openxmlformats.org/officeDocument/2006/relationships/styles" Target="styles.xml"/><Relationship Id="rId7" Type="http://schemas.openxmlformats.org/officeDocument/2006/relationships/hyperlink" Target="https://thegreghillfoundation.submittable.com/submit/163383/restaurant-strong-grant-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rf.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A459-381D-4A73-93E1-06F87B40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Callaghan</dc:creator>
  <cp:keywords/>
  <dc:description/>
  <cp:lastModifiedBy>Diane Callaghan</cp:lastModifiedBy>
  <cp:revision>7</cp:revision>
  <cp:lastPrinted>2020-04-17T15:20:00Z</cp:lastPrinted>
  <dcterms:created xsi:type="dcterms:W3CDTF">2020-04-17T18:18:00Z</dcterms:created>
  <dcterms:modified xsi:type="dcterms:W3CDTF">2020-04-20T13:43:00Z</dcterms:modified>
</cp:coreProperties>
</file>