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73604" w14:textId="77777777" w:rsidR="00F306AA" w:rsidRPr="00BB272A" w:rsidRDefault="00BB272A" w:rsidP="00274B3E">
      <w:pPr>
        <w:pStyle w:val="NoSpacing"/>
        <w:rPr>
          <w:rFonts w:ascii="Franklin Gothic Medium" w:hAnsi="Franklin Gothic Medium"/>
          <w:u w:val="single"/>
        </w:rPr>
      </w:pPr>
      <w:r>
        <w:rPr>
          <w:rFonts w:ascii="Franklin Gothic Medium" w:hAnsi="Franklin Gothic Medium"/>
          <w:u w:val="single"/>
        </w:rPr>
        <w:t xml:space="preserve">ACCOLADE PROPERTY </w:t>
      </w:r>
      <w:r w:rsidR="00274B3E" w:rsidRPr="00BB272A">
        <w:rPr>
          <w:rFonts w:ascii="Franklin Gothic Medium" w:hAnsi="Franklin Gothic Medium"/>
          <w:u w:val="single"/>
        </w:rPr>
        <w:t>MANAGEMENT, INC.</w:t>
      </w:r>
    </w:p>
    <w:p w14:paraId="64C00766" w14:textId="3F2691FB" w:rsidR="00274B3E" w:rsidRPr="00BB272A" w:rsidRDefault="00274B3E" w:rsidP="00274B3E">
      <w:pPr>
        <w:pStyle w:val="NoSpacing"/>
        <w:rPr>
          <w:rFonts w:ascii="Franklin Gothic Medium" w:hAnsi="Franklin Gothic Medium"/>
          <w:u w:val="single"/>
        </w:rPr>
      </w:pPr>
      <w:r w:rsidRPr="00BB272A">
        <w:rPr>
          <w:rFonts w:ascii="Franklin Gothic Medium" w:hAnsi="Franklin Gothic Medium"/>
          <w:u w:val="single"/>
        </w:rPr>
        <w:t>QUALIFYING GUIDELINE</w:t>
      </w:r>
      <w:r w:rsidR="00BB272A">
        <w:rPr>
          <w:rFonts w:ascii="Franklin Gothic Medium" w:hAnsi="Franklin Gothic Medium"/>
          <w:u w:val="single"/>
        </w:rPr>
        <w:t xml:space="preserve">S-  Updated </w:t>
      </w:r>
      <w:r w:rsidR="002A7CDF">
        <w:rPr>
          <w:rFonts w:ascii="Franklin Gothic Medium" w:hAnsi="Franklin Gothic Medium"/>
          <w:u w:val="single"/>
        </w:rPr>
        <w:t>September 1</w:t>
      </w:r>
      <w:r w:rsidR="00ED4EFD">
        <w:rPr>
          <w:rFonts w:ascii="Franklin Gothic Medium" w:hAnsi="Franklin Gothic Medium"/>
          <w:u w:val="single"/>
        </w:rPr>
        <w:t>2</w:t>
      </w:r>
      <w:r w:rsidR="004D59F3">
        <w:rPr>
          <w:rFonts w:ascii="Franklin Gothic Medium" w:hAnsi="Franklin Gothic Medium"/>
          <w:u w:val="single"/>
        </w:rPr>
        <w:t>,</w:t>
      </w:r>
      <w:r w:rsidRPr="00BB272A">
        <w:rPr>
          <w:rFonts w:ascii="Franklin Gothic Medium" w:hAnsi="Franklin Gothic Medium"/>
          <w:u w:val="single"/>
        </w:rPr>
        <w:t xml:space="preserve"> 201</w:t>
      </w:r>
      <w:r w:rsidR="002A7CDF">
        <w:rPr>
          <w:rFonts w:ascii="Franklin Gothic Medium" w:hAnsi="Franklin Gothic Medium"/>
          <w:u w:val="single"/>
        </w:rPr>
        <w:t>9</w:t>
      </w:r>
    </w:p>
    <w:p w14:paraId="35E8CCFD" w14:textId="77777777" w:rsidR="00274B3E" w:rsidRPr="00BB272A" w:rsidRDefault="00274B3E" w:rsidP="00274B3E">
      <w:pPr>
        <w:pStyle w:val="NoSpacing"/>
        <w:rPr>
          <w:rFonts w:ascii="Franklin Gothic Medium" w:hAnsi="Franklin Gothic Medium"/>
          <w:u w:val="single"/>
        </w:rPr>
      </w:pPr>
    </w:p>
    <w:p w14:paraId="3F0CE632" w14:textId="77777777" w:rsidR="00274B3E" w:rsidRPr="00BB272A" w:rsidRDefault="00274B3E" w:rsidP="00274B3E">
      <w:pPr>
        <w:pStyle w:val="NoSpacing"/>
        <w:rPr>
          <w:rFonts w:ascii="Franklin Gothic Medium" w:hAnsi="Franklin Gothic Medium"/>
        </w:rPr>
      </w:pPr>
      <w:r w:rsidRPr="00BB272A">
        <w:rPr>
          <w:rFonts w:ascii="Franklin Gothic Medium" w:hAnsi="Franklin Gothic Medium"/>
        </w:rPr>
        <w:t xml:space="preserve">EQUAL HOUSING:  Non-discrimination on the basis of race, color, religion, creed, sex, national origin, handicap </w:t>
      </w:r>
    </w:p>
    <w:p w14:paraId="6CE7CF4C" w14:textId="77777777" w:rsidR="00274B3E" w:rsidRPr="00BB272A" w:rsidRDefault="00274B3E" w:rsidP="00274B3E">
      <w:pPr>
        <w:pStyle w:val="NoSpacing"/>
        <w:rPr>
          <w:rFonts w:ascii="Franklin Gothic Medium" w:hAnsi="Franklin Gothic Medium"/>
        </w:rPr>
      </w:pPr>
      <w:r w:rsidRPr="00BB272A">
        <w:rPr>
          <w:rFonts w:ascii="Franklin Gothic Medium" w:hAnsi="Franklin Gothic Medium"/>
        </w:rPr>
        <w:t>or familial status in reference to housing is the comprehensive policy of this company.</w:t>
      </w:r>
    </w:p>
    <w:p w14:paraId="14088D39" w14:textId="77777777" w:rsidR="00274B3E" w:rsidRPr="00BB272A" w:rsidRDefault="00274B3E" w:rsidP="00274B3E">
      <w:pPr>
        <w:pStyle w:val="NoSpacing"/>
        <w:rPr>
          <w:rFonts w:ascii="Franklin Gothic Medium" w:hAnsi="Franklin Gothic Medium"/>
        </w:rPr>
      </w:pPr>
    </w:p>
    <w:p w14:paraId="271E8BDD" w14:textId="6ADD2A36" w:rsidR="00274B3E" w:rsidRPr="00BB272A" w:rsidRDefault="00274B3E" w:rsidP="00274B3E">
      <w:pPr>
        <w:pStyle w:val="NoSpacing"/>
        <w:rPr>
          <w:rFonts w:ascii="Franklin Gothic Medium" w:hAnsi="Franklin Gothic Medium"/>
        </w:rPr>
      </w:pPr>
      <w:r w:rsidRPr="00BB272A">
        <w:rPr>
          <w:rFonts w:ascii="Franklin Gothic Medium" w:hAnsi="Franklin Gothic Medium"/>
        </w:rPr>
        <w:t>INCOME:  Gro</w:t>
      </w:r>
      <w:r w:rsidR="00D257EB">
        <w:rPr>
          <w:rFonts w:ascii="Franklin Gothic Medium" w:hAnsi="Franklin Gothic Medium"/>
        </w:rPr>
        <w:t xml:space="preserve">ss Monthly Income shall exceed </w:t>
      </w:r>
      <w:r w:rsidR="002A7CDF">
        <w:rPr>
          <w:rFonts w:ascii="Franklin Gothic Medium" w:hAnsi="Franklin Gothic Medium"/>
        </w:rPr>
        <w:t>3</w:t>
      </w:r>
      <w:r w:rsidRPr="00BB272A">
        <w:rPr>
          <w:rFonts w:ascii="Franklin Gothic Medium" w:hAnsi="Franklin Gothic Medium"/>
        </w:rPr>
        <w:t xml:space="preserve">x monthly rent.  Allowances from parents, scholarships, study </w:t>
      </w:r>
      <w:r w:rsidR="00BB272A" w:rsidRPr="00BB272A">
        <w:rPr>
          <w:rFonts w:ascii="Franklin Gothic Medium" w:hAnsi="Franklin Gothic Medium"/>
        </w:rPr>
        <w:t>s</w:t>
      </w:r>
      <w:r w:rsidRPr="00BB272A">
        <w:rPr>
          <w:rFonts w:ascii="Franklin Gothic Medium" w:hAnsi="Franklin Gothic Medium"/>
        </w:rPr>
        <w:t>ubsidies, and/or inconsistent income such as alimony, tips, child support, will require written verification.</w:t>
      </w:r>
      <w:r w:rsidR="00BB272A" w:rsidRPr="00BB272A">
        <w:rPr>
          <w:rFonts w:ascii="Franklin Gothic Medium" w:hAnsi="Franklin Gothic Medium"/>
        </w:rPr>
        <w:t xml:space="preserve"> </w:t>
      </w:r>
      <w:r w:rsidRPr="00BB272A">
        <w:rPr>
          <w:rFonts w:ascii="Franklin Gothic Medium" w:hAnsi="Franklin Gothic Medium"/>
        </w:rPr>
        <w:t>Applicants who are first time renters or who do not have sufficient income under this paragraph may qualify by</w:t>
      </w:r>
      <w:r w:rsidR="00BB272A" w:rsidRPr="00BB272A">
        <w:rPr>
          <w:rFonts w:ascii="Franklin Gothic Medium" w:hAnsi="Franklin Gothic Medium"/>
        </w:rPr>
        <w:t xml:space="preserve"> </w:t>
      </w:r>
      <w:r w:rsidRPr="00BB272A">
        <w:rPr>
          <w:rFonts w:ascii="Franklin Gothic Medium" w:hAnsi="Franklin Gothic Medium"/>
        </w:rPr>
        <w:t>having a lease guaranteed.  The lease guarantor must meet all qualifying guidelines, must sign the lease. This</w:t>
      </w:r>
    </w:p>
    <w:p w14:paraId="59E8740D" w14:textId="77777777" w:rsidR="00274B3E" w:rsidRPr="00BB272A" w:rsidRDefault="00274B3E" w:rsidP="00274B3E">
      <w:pPr>
        <w:pStyle w:val="NoSpacing"/>
        <w:rPr>
          <w:rFonts w:ascii="Franklin Gothic Medium" w:hAnsi="Franklin Gothic Medium"/>
        </w:rPr>
      </w:pPr>
      <w:r w:rsidRPr="00BB272A">
        <w:rPr>
          <w:rFonts w:ascii="Franklin Gothic Medium" w:hAnsi="Franklin Gothic Medium"/>
        </w:rPr>
        <w:t>may be done only by a family member or employer.</w:t>
      </w:r>
    </w:p>
    <w:p w14:paraId="45B8FD99" w14:textId="77777777" w:rsidR="00274B3E" w:rsidRPr="00BB272A" w:rsidRDefault="00274B3E" w:rsidP="00274B3E">
      <w:pPr>
        <w:pStyle w:val="NoSpacing"/>
        <w:rPr>
          <w:rFonts w:ascii="Franklin Gothic Medium" w:hAnsi="Franklin Gothic Medium"/>
        </w:rPr>
      </w:pPr>
    </w:p>
    <w:p w14:paraId="64E5BF7B" w14:textId="77777777" w:rsidR="005A4247" w:rsidRPr="00BB272A" w:rsidRDefault="00274B3E" w:rsidP="00274B3E">
      <w:pPr>
        <w:pStyle w:val="NoSpacing"/>
        <w:rPr>
          <w:rFonts w:ascii="Franklin Gothic Medium" w:hAnsi="Franklin Gothic Medium"/>
        </w:rPr>
      </w:pPr>
      <w:r w:rsidRPr="00BB272A">
        <w:rPr>
          <w:rFonts w:ascii="Franklin Gothic Medium" w:hAnsi="Franklin Gothic Medium"/>
        </w:rPr>
        <w:t>RENTAL APPLICATION:  A separate application must be fully co</w:t>
      </w:r>
      <w:r w:rsidR="00B34CAA">
        <w:rPr>
          <w:rFonts w:ascii="Franklin Gothic Medium" w:hAnsi="Franklin Gothic Medium"/>
        </w:rPr>
        <w:t>mpleted, dated, and sign</w:t>
      </w:r>
      <w:r w:rsidR="00783F20">
        <w:rPr>
          <w:rFonts w:ascii="Franklin Gothic Medium" w:hAnsi="Franklin Gothic Medium"/>
        </w:rPr>
        <w:t xml:space="preserve"> </w:t>
      </w:r>
      <w:r w:rsidRPr="00BB272A">
        <w:rPr>
          <w:rFonts w:ascii="Franklin Gothic Medium" w:hAnsi="Franklin Gothic Medium"/>
        </w:rPr>
        <w:t xml:space="preserve">by each </w:t>
      </w:r>
      <w:r w:rsidR="005A4247" w:rsidRPr="00BB272A">
        <w:rPr>
          <w:rFonts w:ascii="Franklin Gothic Medium" w:hAnsi="Franklin Gothic Medium"/>
        </w:rPr>
        <w:t>applicant</w:t>
      </w:r>
      <w:r w:rsidR="00BB272A" w:rsidRPr="00BB272A">
        <w:rPr>
          <w:rFonts w:ascii="Franklin Gothic Medium" w:hAnsi="Franklin Gothic Medium"/>
        </w:rPr>
        <w:t xml:space="preserve"> </w:t>
      </w:r>
      <w:r w:rsidR="005A4247" w:rsidRPr="00BB272A">
        <w:rPr>
          <w:rFonts w:ascii="Franklin Gothic Medium" w:hAnsi="Franklin Gothic Medium"/>
        </w:rPr>
        <w:t xml:space="preserve">and all co-applicants.  Spouses may complete one application.  There must be no omissions or falsifications. Application fee is $50.00 and is non-refundable.  All applications must be accompanied by a security deposit. </w:t>
      </w:r>
    </w:p>
    <w:p w14:paraId="5CEFB6E9" w14:textId="77777777" w:rsidR="005A4247" w:rsidRPr="00BB272A" w:rsidRDefault="005A4247" w:rsidP="00274B3E">
      <w:pPr>
        <w:pStyle w:val="NoSpacing"/>
        <w:rPr>
          <w:rFonts w:ascii="Franklin Gothic Medium" w:hAnsi="Franklin Gothic Medium"/>
        </w:rPr>
      </w:pPr>
    </w:p>
    <w:p w14:paraId="7348F1B1" w14:textId="77777777" w:rsidR="00A21247" w:rsidRPr="00BB272A" w:rsidRDefault="005A4247" w:rsidP="00274B3E">
      <w:pPr>
        <w:pStyle w:val="NoSpacing"/>
        <w:rPr>
          <w:rFonts w:ascii="Franklin Gothic Medium" w:hAnsi="Franklin Gothic Medium"/>
        </w:rPr>
      </w:pPr>
      <w:r w:rsidRPr="00BB272A">
        <w:rPr>
          <w:rFonts w:ascii="Franklin Gothic Medium" w:hAnsi="Franklin Gothic Medium"/>
        </w:rPr>
        <w:t xml:space="preserve">CREDIT CHECK:  </w:t>
      </w:r>
      <w:r w:rsidR="00A21247" w:rsidRPr="00BB272A">
        <w:rPr>
          <w:rFonts w:ascii="Franklin Gothic Medium" w:hAnsi="Franklin Gothic Medium"/>
        </w:rPr>
        <w:t>A complete check of credit history will be made.  A satisfactory rating within the last 24 months</w:t>
      </w:r>
      <w:r w:rsidR="00BB272A" w:rsidRPr="00BB272A">
        <w:rPr>
          <w:rFonts w:ascii="Franklin Gothic Medium" w:hAnsi="Franklin Gothic Medium"/>
        </w:rPr>
        <w:t xml:space="preserve"> i</w:t>
      </w:r>
      <w:r w:rsidR="00A21247" w:rsidRPr="00BB272A">
        <w:rPr>
          <w:rFonts w:ascii="Franklin Gothic Medium" w:hAnsi="Franklin Gothic Medium"/>
        </w:rPr>
        <w:t>s required without any derogatory status on any account.  Previous bankruptcy or foreclosure requires an additional deposit of one month’s rent.  Negative check writing history will result in a tentative approval with a lease requirement of certified funds only for payments.  We do not con</w:t>
      </w:r>
      <w:r w:rsidR="00622FDE" w:rsidRPr="00BB272A">
        <w:rPr>
          <w:rFonts w:ascii="Franklin Gothic Medium" w:hAnsi="Franklin Gothic Medium"/>
        </w:rPr>
        <w:t>sid</w:t>
      </w:r>
      <w:r w:rsidR="00A21247" w:rsidRPr="00BB272A">
        <w:rPr>
          <w:rFonts w:ascii="Franklin Gothic Medium" w:hAnsi="Franklin Gothic Medium"/>
        </w:rPr>
        <w:t>er negative history from medical debts or school loans in the evaluation.</w:t>
      </w:r>
    </w:p>
    <w:p w14:paraId="506D0677" w14:textId="77777777" w:rsidR="00A21247" w:rsidRPr="00BB272A" w:rsidRDefault="00A21247" w:rsidP="00274B3E">
      <w:pPr>
        <w:pStyle w:val="NoSpacing"/>
        <w:rPr>
          <w:rFonts w:ascii="Franklin Gothic Medium" w:hAnsi="Franklin Gothic Medium"/>
        </w:rPr>
      </w:pPr>
    </w:p>
    <w:p w14:paraId="019DE41E" w14:textId="77777777" w:rsidR="00A21247" w:rsidRPr="00BB272A" w:rsidRDefault="00A21247" w:rsidP="00274B3E">
      <w:pPr>
        <w:pStyle w:val="NoSpacing"/>
        <w:rPr>
          <w:rFonts w:ascii="Franklin Gothic Medium" w:hAnsi="Franklin Gothic Medium"/>
        </w:rPr>
      </w:pPr>
      <w:r w:rsidRPr="00BB272A">
        <w:rPr>
          <w:rFonts w:ascii="Franklin Gothic Medium" w:hAnsi="Franklin Gothic Medium"/>
        </w:rPr>
        <w:t>EMPLOYMENT:  Stable employment history is required for 12 months or evidence of an ongoing stable source of income for the past 12 months is required.</w:t>
      </w:r>
    </w:p>
    <w:p w14:paraId="2145010E" w14:textId="77777777" w:rsidR="00A21247" w:rsidRPr="00BB272A" w:rsidRDefault="00A21247" w:rsidP="00274B3E">
      <w:pPr>
        <w:pStyle w:val="NoSpacing"/>
        <w:rPr>
          <w:rFonts w:ascii="Franklin Gothic Medium" w:hAnsi="Franklin Gothic Medium"/>
        </w:rPr>
      </w:pPr>
    </w:p>
    <w:p w14:paraId="6F464BBA" w14:textId="77777777" w:rsidR="00A21247" w:rsidRPr="00BB272A" w:rsidRDefault="00A21247" w:rsidP="00274B3E">
      <w:pPr>
        <w:pStyle w:val="NoSpacing"/>
        <w:rPr>
          <w:rFonts w:ascii="Franklin Gothic Medium" w:hAnsi="Franklin Gothic Medium"/>
        </w:rPr>
      </w:pPr>
      <w:r w:rsidRPr="00BB272A">
        <w:rPr>
          <w:rFonts w:ascii="Franklin Gothic Medium" w:hAnsi="Franklin Gothic Medium"/>
        </w:rPr>
        <w:t xml:space="preserve">RESIDENCE:  Present and previous rental or mortgage history of 12 months is required. Under no circumstances will </w:t>
      </w:r>
      <w:r w:rsidR="00BB272A" w:rsidRPr="00BB272A">
        <w:rPr>
          <w:rFonts w:ascii="Franklin Gothic Medium" w:hAnsi="Franklin Gothic Medium"/>
        </w:rPr>
        <w:t xml:space="preserve">an </w:t>
      </w:r>
      <w:r w:rsidRPr="00BB272A">
        <w:rPr>
          <w:rFonts w:ascii="Franklin Gothic Medium" w:hAnsi="Franklin Gothic Medium"/>
        </w:rPr>
        <w:t>applicant be accepted who owes an apartment community or landlord.  If an applicant has ever defaulted on a lease or a mortgage the application be denied.  First Time Renters will be required to pay ½ of one month’</w:t>
      </w:r>
      <w:r w:rsidR="00622FDE" w:rsidRPr="00BB272A">
        <w:rPr>
          <w:rFonts w:ascii="Franklin Gothic Medium" w:hAnsi="Franklin Gothic Medium"/>
        </w:rPr>
        <w:t xml:space="preserve">s </w:t>
      </w:r>
      <w:r w:rsidR="002A2C69" w:rsidRPr="00BB272A">
        <w:rPr>
          <w:rFonts w:ascii="Franklin Gothic Medium" w:hAnsi="Franklin Gothic Medium"/>
        </w:rPr>
        <w:t>rent as a security deposit unless they have credit and the credit is satisfactory in which a double security deposit will be required.</w:t>
      </w:r>
    </w:p>
    <w:p w14:paraId="76D41B83" w14:textId="77777777" w:rsidR="002A2C69" w:rsidRPr="00BB272A" w:rsidRDefault="002A2C69" w:rsidP="00274B3E">
      <w:pPr>
        <w:pStyle w:val="NoSpacing"/>
        <w:rPr>
          <w:rFonts w:ascii="Franklin Gothic Medium" w:hAnsi="Franklin Gothic Medium"/>
        </w:rPr>
      </w:pPr>
    </w:p>
    <w:p w14:paraId="42305944" w14:textId="77777777" w:rsidR="003E00F6" w:rsidRDefault="002A2C69" w:rsidP="00274B3E">
      <w:pPr>
        <w:pStyle w:val="NoSpacing"/>
        <w:rPr>
          <w:rFonts w:ascii="Franklin Gothic Medium" w:hAnsi="Franklin Gothic Medium"/>
        </w:rPr>
      </w:pPr>
      <w:r w:rsidRPr="00BB272A">
        <w:rPr>
          <w:rFonts w:ascii="Franklin Gothic Medium" w:hAnsi="Franklin Gothic Medium"/>
        </w:rPr>
        <w:t xml:space="preserve">CRIMINAL HISTORY:  Criminal history reports will be obtained on all </w:t>
      </w:r>
      <w:r w:rsidR="00A63EA6">
        <w:rPr>
          <w:rFonts w:ascii="Franklin Gothic Medium" w:hAnsi="Franklin Gothic Medium"/>
        </w:rPr>
        <w:t xml:space="preserve">applicants and </w:t>
      </w:r>
      <w:r w:rsidRPr="00BB272A">
        <w:rPr>
          <w:rFonts w:ascii="Franklin Gothic Medium" w:hAnsi="Franklin Gothic Medium"/>
        </w:rPr>
        <w:t xml:space="preserve">occupants 18 years of age or older. </w:t>
      </w:r>
      <w:r w:rsidR="00F573C7">
        <w:rPr>
          <w:rFonts w:ascii="Franklin Gothic Medium" w:hAnsi="Franklin Gothic Medium"/>
        </w:rPr>
        <w:t xml:space="preserve">Arrest records will not be considered in the screening. Conviction records will be reviewed to determine if the record demonstrates that the household member threatens the health, safety or right to peaceful enjoyment of the premises by other residents.  </w:t>
      </w:r>
      <w:r w:rsidR="004D59F3">
        <w:rPr>
          <w:rFonts w:ascii="Franklin Gothic Medium" w:hAnsi="Franklin Gothic Medium"/>
        </w:rPr>
        <w:t>T</w:t>
      </w:r>
      <w:r w:rsidR="003E00F6">
        <w:rPr>
          <w:rFonts w:ascii="Franklin Gothic Medium" w:hAnsi="Franklin Gothic Medium"/>
        </w:rPr>
        <w:t xml:space="preserve">he following </w:t>
      </w:r>
      <w:r w:rsidR="004D59F3">
        <w:rPr>
          <w:rFonts w:ascii="Franklin Gothic Medium" w:hAnsi="Franklin Gothic Medium"/>
        </w:rPr>
        <w:t xml:space="preserve">behavior or convictions will be </w:t>
      </w:r>
      <w:r w:rsidR="003E00F6">
        <w:rPr>
          <w:rFonts w:ascii="Franklin Gothic Medium" w:hAnsi="Franklin Gothic Medium"/>
        </w:rPr>
        <w:t xml:space="preserve">reasons </w:t>
      </w:r>
      <w:r w:rsidR="004D59F3">
        <w:rPr>
          <w:rFonts w:ascii="Franklin Gothic Medium" w:hAnsi="Franklin Gothic Medium"/>
        </w:rPr>
        <w:t>for immediate denial</w:t>
      </w:r>
      <w:r w:rsidR="003E00F6">
        <w:rPr>
          <w:rFonts w:ascii="Franklin Gothic Medium" w:hAnsi="Franklin Gothic Medium"/>
        </w:rPr>
        <w:t xml:space="preserve">:  </w:t>
      </w:r>
    </w:p>
    <w:p w14:paraId="53DD561A" w14:textId="77777777" w:rsidR="00B62D64" w:rsidRDefault="00B62D64" w:rsidP="00274B3E">
      <w:pPr>
        <w:pStyle w:val="NoSpacing"/>
        <w:rPr>
          <w:rFonts w:ascii="Franklin Gothic Medium" w:hAnsi="Franklin Gothic Medium"/>
        </w:rPr>
      </w:pPr>
    </w:p>
    <w:p w14:paraId="6D3CF976" w14:textId="77777777" w:rsidR="003E00F6" w:rsidRDefault="003E00F6" w:rsidP="003E00F6">
      <w:pPr>
        <w:pStyle w:val="NoSpacing"/>
        <w:numPr>
          <w:ilvl w:val="0"/>
          <w:numId w:val="1"/>
        </w:numPr>
        <w:rPr>
          <w:rFonts w:ascii="Franklin Gothic Medium" w:hAnsi="Franklin Gothic Medium"/>
        </w:rPr>
      </w:pPr>
      <w:r>
        <w:rPr>
          <w:rFonts w:ascii="Franklin Gothic Medium" w:hAnsi="Franklin Gothic Medium"/>
        </w:rPr>
        <w:t>If a household member is currently engaging in illegal us</w:t>
      </w:r>
      <w:r w:rsidR="00552B6B">
        <w:rPr>
          <w:rFonts w:ascii="Franklin Gothic Medium" w:hAnsi="Franklin Gothic Medium"/>
        </w:rPr>
        <w:t>e</w:t>
      </w:r>
      <w:r>
        <w:rPr>
          <w:rFonts w:ascii="Franklin Gothic Medium" w:hAnsi="Franklin Gothic Medium"/>
        </w:rPr>
        <w:t xml:space="preserve"> of a drug</w:t>
      </w:r>
    </w:p>
    <w:p w14:paraId="573B11C9" w14:textId="77777777" w:rsidR="003E00F6" w:rsidRDefault="003E00F6" w:rsidP="003E00F6">
      <w:pPr>
        <w:pStyle w:val="NoSpacing"/>
        <w:numPr>
          <w:ilvl w:val="0"/>
          <w:numId w:val="1"/>
        </w:numPr>
        <w:rPr>
          <w:rFonts w:ascii="Franklin Gothic Medium" w:hAnsi="Franklin Gothic Medium"/>
        </w:rPr>
      </w:pPr>
      <w:r>
        <w:rPr>
          <w:rFonts w:ascii="Franklin Gothic Medium" w:hAnsi="Franklin Gothic Medium"/>
        </w:rPr>
        <w:t>If there is a reasonable cause to believe that a household member’s illegal drug use or pattern of illegal drug use threatens the health, safety or right to peaceful enjoyments of the premises by other residents</w:t>
      </w:r>
    </w:p>
    <w:p w14:paraId="102637D8" w14:textId="77777777" w:rsidR="003E00F6" w:rsidRDefault="003E00F6" w:rsidP="003E00F6">
      <w:pPr>
        <w:pStyle w:val="NoSpacing"/>
        <w:numPr>
          <w:ilvl w:val="0"/>
          <w:numId w:val="1"/>
        </w:numPr>
        <w:rPr>
          <w:rFonts w:ascii="Franklin Gothic Medium" w:hAnsi="Franklin Gothic Medium"/>
        </w:rPr>
      </w:pPr>
      <w:r>
        <w:rPr>
          <w:rFonts w:ascii="Franklin Gothic Medium" w:hAnsi="Franklin Gothic Medium"/>
        </w:rPr>
        <w:t xml:space="preserve">If any household member has been convicted of drug-related criminal activity for manufacturing or producing methamphetamine on </w:t>
      </w:r>
      <w:r w:rsidR="00DE2C4A">
        <w:rPr>
          <w:rFonts w:ascii="Franklin Gothic Medium" w:hAnsi="Franklin Gothic Medium"/>
        </w:rPr>
        <w:t>a residential</w:t>
      </w:r>
      <w:r>
        <w:rPr>
          <w:rFonts w:ascii="Franklin Gothic Medium" w:hAnsi="Franklin Gothic Medium"/>
        </w:rPr>
        <w:t xml:space="preserve"> premises</w:t>
      </w:r>
      <w:r w:rsidR="00C5758F">
        <w:rPr>
          <w:rFonts w:ascii="Franklin Gothic Medium" w:hAnsi="Franklin Gothic Medium"/>
        </w:rPr>
        <w:t xml:space="preserve"> or if any household member has been convicted of the illegal manufacture or distribution of a controlled substance</w:t>
      </w:r>
    </w:p>
    <w:p w14:paraId="25391B8F" w14:textId="77777777" w:rsidR="003E00F6" w:rsidRDefault="003E00F6" w:rsidP="003E00F6">
      <w:pPr>
        <w:pStyle w:val="NoSpacing"/>
        <w:numPr>
          <w:ilvl w:val="0"/>
          <w:numId w:val="1"/>
        </w:numPr>
        <w:rPr>
          <w:rFonts w:ascii="Franklin Gothic Medium" w:hAnsi="Franklin Gothic Medium"/>
        </w:rPr>
      </w:pPr>
      <w:r>
        <w:rPr>
          <w:rFonts w:ascii="Franklin Gothic Medium" w:hAnsi="Franklin Gothic Medium"/>
        </w:rPr>
        <w:t>If any household member is subject to a lifetime registration requirement under a State sex offender registration program.</w:t>
      </w:r>
    </w:p>
    <w:p w14:paraId="1AE2F85F" w14:textId="77777777" w:rsidR="003E00F6" w:rsidRDefault="003E00F6" w:rsidP="003E00F6">
      <w:pPr>
        <w:pStyle w:val="NoSpacing"/>
        <w:numPr>
          <w:ilvl w:val="0"/>
          <w:numId w:val="1"/>
        </w:numPr>
        <w:rPr>
          <w:rFonts w:ascii="Franklin Gothic Medium" w:hAnsi="Franklin Gothic Medium"/>
        </w:rPr>
      </w:pPr>
      <w:r>
        <w:rPr>
          <w:rFonts w:ascii="Franklin Gothic Medium" w:hAnsi="Franklin Gothic Medium"/>
        </w:rPr>
        <w:t>If there is reasonable cause to believe that a household member’s abuse or pattern of abuse of alcohol may threaten the health, safety or right to peaceful enjoyment of the premises by other residents</w:t>
      </w:r>
    </w:p>
    <w:p w14:paraId="105F0990" w14:textId="77777777" w:rsidR="00C5758F" w:rsidRDefault="00C5758F" w:rsidP="00C5758F">
      <w:pPr>
        <w:pStyle w:val="NoSpacing"/>
        <w:rPr>
          <w:rFonts w:ascii="Franklin Gothic Medium" w:hAnsi="Franklin Gothic Medium"/>
        </w:rPr>
      </w:pPr>
    </w:p>
    <w:p w14:paraId="28FEA3DE" w14:textId="77777777" w:rsidR="00C5758F" w:rsidRDefault="002C4394" w:rsidP="00C5758F">
      <w:pPr>
        <w:pStyle w:val="NoSpacing"/>
        <w:rPr>
          <w:rFonts w:ascii="Franklin Gothic Medium" w:hAnsi="Franklin Gothic Medium"/>
        </w:rPr>
      </w:pPr>
      <w:r>
        <w:rPr>
          <w:rFonts w:ascii="Franklin Gothic Medium" w:hAnsi="Franklin Gothic Medium"/>
        </w:rPr>
        <w:t>Criminal</w:t>
      </w:r>
      <w:r w:rsidR="00C5758F">
        <w:rPr>
          <w:rFonts w:ascii="Franklin Gothic Medium" w:hAnsi="Franklin Gothic Medium"/>
        </w:rPr>
        <w:t xml:space="preserve"> convictions for offenses that are violent, sexual related or property crimes will be conside</w:t>
      </w:r>
      <w:r w:rsidR="00A63EA6">
        <w:rPr>
          <w:rFonts w:ascii="Franklin Gothic Medium" w:hAnsi="Franklin Gothic Medium"/>
        </w:rPr>
        <w:t xml:space="preserve">red for denial if the completion of sentence, whether adjudicated or not, </w:t>
      </w:r>
      <w:r w:rsidR="00C5758F">
        <w:rPr>
          <w:rFonts w:ascii="Franklin Gothic Medium" w:hAnsi="Franklin Gothic Medium"/>
        </w:rPr>
        <w:t xml:space="preserve">occurred within the past </w:t>
      </w:r>
      <w:r w:rsidR="00552B6B">
        <w:rPr>
          <w:rFonts w:ascii="Franklin Gothic Medium" w:hAnsi="Franklin Gothic Medium"/>
        </w:rPr>
        <w:t>10</w:t>
      </w:r>
      <w:r w:rsidR="00C5758F">
        <w:rPr>
          <w:rFonts w:ascii="Franklin Gothic Medium" w:hAnsi="Franklin Gothic Medium"/>
        </w:rPr>
        <w:t xml:space="preserve"> years of the</w:t>
      </w:r>
      <w:r w:rsidR="00A63EA6">
        <w:rPr>
          <w:rFonts w:ascii="Franklin Gothic Medium" w:hAnsi="Franklin Gothic Medium"/>
        </w:rPr>
        <w:t xml:space="preserve"> rental</w:t>
      </w:r>
      <w:r w:rsidR="00C5758F">
        <w:rPr>
          <w:rFonts w:ascii="Franklin Gothic Medium" w:hAnsi="Franklin Gothic Medium"/>
        </w:rPr>
        <w:t xml:space="preserve"> application as these types of offense</w:t>
      </w:r>
      <w:r w:rsidR="00552B6B">
        <w:rPr>
          <w:rFonts w:ascii="Franklin Gothic Medium" w:hAnsi="Franklin Gothic Medium"/>
        </w:rPr>
        <w:t>s</w:t>
      </w:r>
      <w:r w:rsidR="00C5758F">
        <w:rPr>
          <w:rFonts w:ascii="Franklin Gothic Medium" w:hAnsi="Franklin Gothic Medium"/>
        </w:rPr>
        <w:t xml:space="preserve"> potentially pose a threat to the health, safety or right to peaceful enjoyment of the premises by other residents.</w:t>
      </w:r>
    </w:p>
    <w:p w14:paraId="4BE14B39" w14:textId="77777777" w:rsidR="00C5758F" w:rsidRDefault="00C5758F" w:rsidP="00C5758F">
      <w:pPr>
        <w:pStyle w:val="NoSpacing"/>
        <w:rPr>
          <w:rFonts w:ascii="Franklin Gothic Medium" w:hAnsi="Franklin Gothic Medium"/>
        </w:rPr>
      </w:pPr>
    </w:p>
    <w:p w14:paraId="1D0F9FCD" w14:textId="77777777" w:rsidR="002144E0" w:rsidRDefault="00C5758F" w:rsidP="00C5758F">
      <w:pPr>
        <w:pStyle w:val="NoSpacing"/>
        <w:rPr>
          <w:rFonts w:ascii="Franklin Gothic Medium" w:hAnsi="Franklin Gothic Medium"/>
        </w:rPr>
      </w:pPr>
      <w:r>
        <w:rPr>
          <w:rFonts w:ascii="Franklin Gothic Medium" w:hAnsi="Franklin Gothic Medium"/>
        </w:rPr>
        <w:t>All other felon</w:t>
      </w:r>
      <w:r w:rsidR="002144E0">
        <w:rPr>
          <w:rFonts w:ascii="Franklin Gothic Medium" w:hAnsi="Franklin Gothic Medium"/>
        </w:rPr>
        <w:t>y convictions will be considered for denial if the completion of sentence, whether adjudicated or not, occurred</w:t>
      </w:r>
      <w:r>
        <w:rPr>
          <w:rFonts w:ascii="Franklin Gothic Medium" w:hAnsi="Franklin Gothic Medium"/>
        </w:rPr>
        <w:t xml:space="preserve"> in the past 3 years</w:t>
      </w:r>
      <w:r w:rsidR="002144E0">
        <w:rPr>
          <w:rFonts w:ascii="Franklin Gothic Medium" w:hAnsi="Franklin Gothic Medium"/>
        </w:rPr>
        <w:t xml:space="preserve"> of rental application</w:t>
      </w:r>
      <w:r>
        <w:rPr>
          <w:rFonts w:ascii="Franklin Gothic Medium" w:hAnsi="Franklin Gothic Medium"/>
        </w:rPr>
        <w:t xml:space="preserve">.  </w:t>
      </w:r>
    </w:p>
    <w:p w14:paraId="7B7249FF" w14:textId="77777777" w:rsidR="002144E0" w:rsidRDefault="002144E0" w:rsidP="00C5758F">
      <w:pPr>
        <w:pStyle w:val="NoSpacing"/>
        <w:rPr>
          <w:rFonts w:ascii="Franklin Gothic Medium" w:hAnsi="Franklin Gothic Medium"/>
        </w:rPr>
      </w:pPr>
    </w:p>
    <w:p w14:paraId="6A8DA343" w14:textId="77777777" w:rsidR="00C5758F" w:rsidRPr="00BB272A" w:rsidRDefault="00C5758F" w:rsidP="00C5758F">
      <w:pPr>
        <w:pStyle w:val="NoSpacing"/>
        <w:rPr>
          <w:rFonts w:ascii="Franklin Gothic Medium" w:hAnsi="Franklin Gothic Medium"/>
        </w:rPr>
      </w:pPr>
      <w:r>
        <w:rPr>
          <w:rFonts w:ascii="Franklin Gothic Medium" w:hAnsi="Franklin Gothic Medium"/>
        </w:rPr>
        <w:t>Any applicant that is denied based on their criminal history is encouraged to present any mitigating factors</w:t>
      </w:r>
      <w:r w:rsidR="00B62D64">
        <w:rPr>
          <w:rFonts w:ascii="Franklin Gothic Medium" w:hAnsi="Franklin Gothic Medium"/>
        </w:rPr>
        <w:t xml:space="preserve"> or evidence of rehabilitation</w:t>
      </w:r>
      <w:r>
        <w:rPr>
          <w:rFonts w:ascii="Franklin Gothic Medium" w:hAnsi="Franklin Gothic Medium"/>
        </w:rPr>
        <w:t xml:space="preserve"> for consideration.</w:t>
      </w:r>
    </w:p>
    <w:p w14:paraId="56BD2345" w14:textId="77777777" w:rsidR="002A2C69" w:rsidRPr="00BB272A" w:rsidRDefault="002A2C69" w:rsidP="00274B3E">
      <w:pPr>
        <w:pStyle w:val="NoSpacing"/>
        <w:rPr>
          <w:rFonts w:ascii="Franklin Gothic Medium" w:hAnsi="Franklin Gothic Medium"/>
        </w:rPr>
      </w:pPr>
    </w:p>
    <w:p w14:paraId="30FEF76B" w14:textId="77777777" w:rsidR="002A2C69" w:rsidRPr="00BB272A" w:rsidRDefault="002A2C69" w:rsidP="00274B3E">
      <w:pPr>
        <w:pStyle w:val="NoSpacing"/>
        <w:rPr>
          <w:rFonts w:ascii="Franklin Gothic Medium" w:hAnsi="Franklin Gothic Medium"/>
        </w:rPr>
      </w:pPr>
      <w:r w:rsidRPr="00BB272A">
        <w:rPr>
          <w:rFonts w:ascii="Franklin Gothic Medium" w:hAnsi="Franklin Gothic Medium"/>
        </w:rPr>
        <w:t>AGE:  All heads of household must be at least 18 years unless familial status applies.</w:t>
      </w:r>
    </w:p>
    <w:p w14:paraId="4066862F" w14:textId="77777777" w:rsidR="002A2C69" w:rsidRPr="00BB272A" w:rsidRDefault="002A2C69" w:rsidP="00274B3E">
      <w:pPr>
        <w:pStyle w:val="NoSpacing"/>
        <w:rPr>
          <w:rFonts w:ascii="Franklin Gothic Medium" w:hAnsi="Franklin Gothic Medium"/>
        </w:rPr>
      </w:pPr>
    </w:p>
    <w:p w14:paraId="38368966" w14:textId="77777777" w:rsidR="002A2C69" w:rsidRPr="00BB272A" w:rsidRDefault="002A2C69" w:rsidP="00274B3E">
      <w:pPr>
        <w:pStyle w:val="NoSpacing"/>
        <w:rPr>
          <w:rFonts w:ascii="Franklin Gothic Medium" w:hAnsi="Franklin Gothic Medium"/>
        </w:rPr>
      </w:pPr>
      <w:r w:rsidRPr="00BB272A">
        <w:rPr>
          <w:rFonts w:ascii="Franklin Gothic Medium" w:hAnsi="Franklin Gothic Medium"/>
        </w:rPr>
        <w:t>OCCUPAN</w:t>
      </w:r>
      <w:r w:rsidR="00FD52CC">
        <w:rPr>
          <w:rFonts w:ascii="Franklin Gothic Medium" w:hAnsi="Franklin Gothic Medium"/>
        </w:rPr>
        <w:t>C</w:t>
      </w:r>
      <w:r w:rsidRPr="00BB272A">
        <w:rPr>
          <w:rFonts w:ascii="Franklin Gothic Medium" w:hAnsi="Franklin Gothic Medium"/>
        </w:rPr>
        <w:t>Y:  Maximum of two persons per bedroom plus a child under the age of 24 months old and who sleeps in the same bedroom with the child’s parent, guardian, legal custodian, or person applying for that status.  Roommates: each is responsible for the entire rental payment and lease contract.  Both roommates must execute the lease.</w:t>
      </w:r>
    </w:p>
    <w:p w14:paraId="1F41DD1B" w14:textId="77777777" w:rsidR="002A2C69" w:rsidRPr="00BB272A" w:rsidRDefault="002A2C69" w:rsidP="00274B3E">
      <w:pPr>
        <w:pStyle w:val="NoSpacing"/>
        <w:rPr>
          <w:rFonts w:ascii="Franklin Gothic Medium" w:hAnsi="Franklin Gothic Medium"/>
        </w:rPr>
      </w:pPr>
    </w:p>
    <w:p w14:paraId="3CCC207D" w14:textId="77777777" w:rsidR="002A2C69" w:rsidRPr="00BB272A" w:rsidRDefault="002A2C69" w:rsidP="00274B3E">
      <w:pPr>
        <w:pStyle w:val="NoSpacing"/>
        <w:rPr>
          <w:rFonts w:ascii="Franklin Gothic Medium" w:hAnsi="Franklin Gothic Medium"/>
        </w:rPr>
      </w:pPr>
      <w:r w:rsidRPr="00BB272A">
        <w:rPr>
          <w:rFonts w:ascii="Franklin Gothic Medium" w:hAnsi="Franklin Gothic Medium"/>
        </w:rPr>
        <w:t>Our community charges an administrative fee which is due at the time of move in which will be used to cover administrative costs at the end of your residency.</w:t>
      </w:r>
    </w:p>
    <w:p w14:paraId="7E07206A" w14:textId="77777777" w:rsidR="002A2C69" w:rsidRPr="00BB272A" w:rsidRDefault="002A2C69" w:rsidP="00274B3E">
      <w:pPr>
        <w:pStyle w:val="NoSpacing"/>
        <w:rPr>
          <w:rFonts w:ascii="Franklin Gothic Medium" w:hAnsi="Franklin Gothic Medium"/>
        </w:rPr>
      </w:pPr>
    </w:p>
    <w:p w14:paraId="72738DDF" w14:textId="77777777" w:rsidR="002A2C69" w:rsidRPr="00BB272A" w:rsidRDefault="002A2C69" w:rsidP="002A2C69">
      <w:pPr>
        <w:pStyle w:val="NoSpacing"/>
        <w:jc w:val="center"/>
        <w:rPr>
          <w:rFonts w:ascii="Franklin Gothic Medium" w:hAnsi="Franklin Gothic Medium"/>
          <w:b/>
        </w:rPr>
      </w:pPr>
      <w:r w:rsidRPr="00BB272A">
        <w:rPr>
          <w:rFonts w:ascii="Franklin Gothic Medium" w:hAnsi="Franklin Gothic Medium"/>
          <w:b/>
        </w:rPr>
        <w:t>EQUAL HOUSING OPPORTUNITY STATEMENT</w:t>
      </w:r>
    </w:p>
    <w:p w14:paraId="56169E85" w14:textId="77777777" w:rsidR="002A2C69" w:rsidRPr="00BB272A" w:rsidRDefault="002A2C69" w:rsidP="002A2C69">
      <w:pPr>
        <w:pStyle w:val="NoSpacing"/>
        <w:rPr>
          <w:rFonts w:ascii="Franklin Gothic Medium" w:hAnsi="Franklin Gothic Medium"/>
          <w:b/>
        </w:rPr>
      </w:pPr>
      <w:r w:rsidRPr="00BB272A">
        <w:rPr>
          <w:rFonts w:ascii="Franklin Gothic Medium" w:hAnsi="Franklin Gothic Medium"/>
          <w:b/>
        </w:rPr>
        <w:t>We are pledge to the letter and spirit of the United States policy for the achievement of equal housing opportunities throughout the United States.  We encourage and support an affirmative advertising and marketing program in which there are no barriers to obtaining housing because of race, color, religion, sex, handicap, familial status, or national origin.</w:t>
      </w:r>
    </w:p>
    <w:p w14:paraId="3CCC2D8E" w14:textId="77777777" w:rsidR="002A2C69" w:rsidRPr="00BB272A" w:rsidRDefault="002A2C69" w:rsidP="002A2C69">
      <w:pPr>
        <w:pStyle w:val="NoSpacing"/>
        <w:rPr>
          <w:rFonts w:ascii="Franklin Gothic Medium" w:hAnsi="Franklin Gothic Medium"/>
        </w:rPr>
      </w:pPr>
    </w:p>
    <w:p w14:paraId="7FFC873C" w14:textId="77777777" w:rsidR="002A2C69" w:rsidRPr="00BB272A" w:rsidRDefault="002A2C69" w:rsidP="002A2C69">
      <w:pPr>
        <w:pStyle w:val="NoSpacing"/>
        <w:rPr>
          <w:rFonts w:ascii="Franklin Gothic Medium" w:hAnsi="Franklin Gothic Medium"/>
        </w:rPr>
      </w:pPr>
      <w:r w:rsidRPr="00BB272A">
        <w:rPr>
          <w:rFonts w:ascii="Franklin Gothic Medium" w:hAnsi="Franklin Gothic Medium"/>
        </w:rPr>
        <w:t>I have read and understand the above rental criteria</w:t>
      </w:r>
    </w:p>
    <w:p w14:paraId="15DD0328" w14:textId="77777777" w:rsidR="002A2C69" w:rsidRDefault="002A2C69" w:rsidP="002A2C69">
      <w:pPr>
        <w:pStyle w:val="NoSpacing"/>
      </w:pPr>
    </w:p>
    <w:p w14:paraId="5ACEE0D5" w14:textId="77777777" w:rsidR="002A2C69" w:rsidRDefault="002A2C69" w:rsidP="002A2C69">
      <w:pPr>
        <w:pStyle w:val="NoSpacing"/>
      </w:pPr>
      <w:r>
        <w:t>Applicant: _____________________________________</w:t>
      </w:r>
      <w:proofErr w:type="gramStart"/>
      <w:r>
        <w:t>_  Date</w:t>
      </w:r>
      <w:proofErr w:type="gramEnd"/>
      <w:r>
        <w:t>:  _________________</w:t>
      </w:r>
    </w:p>
    <w:p w14:paraId="4D943A46" w14:textId="77777777" w:rsidR="00BB272A" w:rsidRDefault="00BB272A" w:rsidP="002A2C69">
      <w:pPr>
        <w:pStyle w:val="NoSpacing"/>
      </w:pPr>
    </w:p>
    <w:p w14:paraId="4A8C62AD" w14:textId="77777777" w:rsidR="002A2C69" w:rsidRPr="00274B3E" w:rsidRDefault="002A2C69" w:rsidP="002A2C69">
      <w:pPr>
        <w:pStyle w:val="NoSpacing"/>
      </w:pPr>
      <w:r>
        <w:t>Applicant: _____________________________________</w:t>
      </w:r>
      <w:proofErr w:type="gramStart"/>
      <w:r>
        <w:t>_  Date</w:t>
      </w:r>
      <w:proofErr w:type="gramEnd"/>
      <w:r>
        <w:t>:  _________________</w:t>
      </w:r>
    </w:p>
    <w:sectPr w:rsidR="002A2C69" w:rsidRPr="00274B3E" w:rsidSect="00274B3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0577DA"/>
    <w:multiLevelType w:val="hybridMultilevel"/>
    <w:tmpl w:val="56521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1658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B3E"/>
    <w:rsid w:val="00022976"/>
    <w:rsid w:val="001A5EAF"/>
    <w:rsid w:val="002144E0"/>
    <w:rsid w:val="00274B3E"/>
    <w:rsid w:val="002A2C69"/>
    <w:rsid w:val="002A391D"/>
    <w:rsid w:val="002A7CDF"/>
    <w:rsid w:val="002C4394"/>
    <w:rsid w:val="002E3B0A"/>
    <w:rsid w:val="003E00F6"/>
    <w:rsid w:val="004732C7"/>
    <w:rsid w:val="004D59F3"/>
    <w:rsid w:val="00552B6B"/>
    <w:rsid w:val="005A4247"/>
    <w:rsid w:val="00622FDE"/>
    <w:rsid w:val="00783F20"/>
    <w:rsid w:val="008340AD"/>
    <w:rsid w:val="00983A5A"/>
    <w:rsid w:val="00A21247"/>
    <w:rsid w:val="00A63EA6"/>
    <w:rsid w:val="00B34CAA"/>
    <w:rsid w:val="00B62D64"/>
    <w:rsid w:val="00BB272A"/>
    <w:rsid w:val="00C47035"/>
    <w:rsid w:val="00C5758F"/>
    <w:rsid w:val="00D257EB"/>
    <w:rsid w:val="00DD0B85"/>
    <w:rsid w:val="00DE2C4A"/>
    <w:rsid w:val="00ED4EFD"/>
    <w:rsid w:val="00F306AA"/>
    <w:rsid w:val="00F573C7"/>
    <w:rsid w:val="00FD5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1BEAD"/>
  <w15:docId w15:val="{A3CFEC06-F06D-4C2D-B527-021E2D357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4B3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810</Words>
  <Characters>4619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name</dc:creator>
  <cp:lastModifiedBy>Melissa Cross</cp:lastModifiedBy>
  <cp:revision>2</cp:revision>
  <cp:lastPrinted>2016-05-19T19:09:00Z</cp:lastPrinted>
  <dcterms:created xsi:type="dcterms:W3CDTF">2023-09-08T14:58:00Z</dcterms:created>
  <dcterms:modified xsi:type="dcterms:W3CDTF">2023-09-08T14:58:00Z</dcterms:modified>
</cp:coreProperties>
</file>