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82" w:rsidRPr="00A32382" w:rsidRDefault="00A32382" w:rsidP="00A32382">
      <w:pPr>
        <w:jc w:val="center"/>
        <w:rPr>
          <w:rFonts w:ascii="Times New Roman" w:hAnsi="Times New Roman" w:cs="Times New Roman"/>
          <w:b/>
          <w:bCs/>
          <w:sz w:val="32"/>
          <w:szCs w:val="32"/>
        </w:rPr>
      </w:pPr>
      <w:r w:rsidRPr="00A32382">
        <w:rPr>
          <w:rFonts w:ascii="Times New Roman" w:hAnsi="Times New Roman" w:cs="Times New Roman"/>
          <w:sz w:val="32"/>
          <w:szCs w:val="32"/>
          <w:lang w:val="en-CA"/>
        </w:rPr>
        <w:fldChar w:fldCharType="begin"/>
      </w:r>
      <w:r w:rsidRPr="00A32382">
        <w:rPr>
          <w:rFonts w:ascii="Times New Roman" w:hAnsi="Times New Roman" w:cs="Times New Roman"/>
          <w:sz w:val="32"/>
          <w:szCs w:val="32"/>
          <w:lang w:val="en-CA"/>
        </w:rPr>
        <w:instrText xml:space="preserve"> SEQ CHAPTER \h \r 1</w:instrText>
      </w:r>
      <w:r w:rsidRPr="00A32382">
        <w:rPr>
          <w:rFonts w:ascii="Times New Roman" w:hAnsi="Times New Roman" w:cs="Times New Roman"/>
          <w:sz w:val="32"/>
          <w:szCs w:val="32"/>
          <w:lang w:val="en-CA"/>
        </w:rPr>
        <w:fldChar w:fldCharType="end"/>
      </w:r>
      <w:r w:rsidRPr="00A32382">
        <w:rPr>
          <w:rFonts w:ascii="Times New Roman" w:hAnsi="Times New Roman" w:cs="Times New Roman"/>
          <w:b/>
          <w:bCs/>
          <w:sz w:val="32"/>
          <w:szCs w:val="32"/>
        </w:rPr>
        <w:t>RESIDENT SELECTION PLAN</w:t>
      </w:r>
    </w:p>
    <w:p w:rsidR="00A32382" w:rsidRPr="00A32382" w:rsidRDefault="00A32382" w:rsidP="00A32382">
      <w:pPr>
        <w:spacing w:before="266" w:after="0"/>
        <w:rPr>
          <w:rFonts w:ascii="Times New Roman" w:hAnsi="Times New Roman" w:cs="Times New Roman"/>
          <w:b/>
          <w:spacing w:val="1"/>
        </w:rPr>
      </w:pPr>
      <w:r w:rsidRPr="00A32382">
        <w:rPr>
          <w:rFonts w:ascii="Times New Roman" w:hAnsi="Times New Roman" w:cs="Times New Roman"/>
          <w:spacing w:val="1"/>
        </w:rPr>
        <w:t>PROPERTY:</w:t>
      </w:r>
      <w:r w:rsidRPr="00A32382">
        <w:rPr>
          <w:rFonts w:ascii="Times New Roman" w:hAnsi="Times New Roman" w:cs="Times New Roman"/>
          <w:spacing w:val="3"/>
        </w:rPr>
        <w:t xml:space="preserve">  </w:t>
      </w:r>
      <w:r>
        <w:rPr>
          <w:rFonts w:ascii="Times New Roman" w:hAnsi="Times New Roman" w:cs="Times New Roman"/>
          <w:b/>
        </w:rPr>
        <w:t>ABBINGTON AT HAW CREEK</w:t>
      </w:r>
      <w:r w:rsidRPr="00A32382">
        <w:rPr>
          <w:rFonts w:ascii="Times New Roman" w:hAnsi="Times New Roman" w:cs="Times New Roman"/>
          <w:b/>
          <w:spacing w:val="4"/>
        </w:rPr>
        <w:t xml:space="preserve"> </w:t>
      </w:r>
      <w:r w:rsidRPr="00A32382">
        <w:rPr>
          <w:rFonts w:ascii="Times New Roman" w:hAnsi="Times New Roman" w:cs="Times New Roman"/>
          <w:b/>
          <w:spacing w:val="1"/>
        </w:rPr>
        <w:t>APARTMENTS</w:t>
      </w:r>
    </w:p>
    <w:p w:rsidR="00A32382" w:rsidRPr="00A32382" w:rsidRDefault="00A32382" w:rsidP="00A32382">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CUMMING</w:t>
      </w:r>
      <w:r w:rsidRPr="00A32382">
        <w:rPr>
          <w:rFonts w:ascii="Times New Roman" w:hAnsi="Times New Roman" w:cs="Times New Roman"/>
          <w:b/>
          <w:spacing w:val="-2"/>
        </w:rPr>
        <w:t>,</w:t>
      </w:r>
      <w:r w:rsidRPr="00A32382">
        <w:rPr>
          <w:rFonts w:ascii="Times New Roman" w:hAnsi="Times New Roman" w:cs="Times New Roman"/>
          <w:b/>
          <w:spacing w:val="-3"/>
        </w:rPr>
        <w:t xml:space="preserve"> </w:t>
      </w:r>
      <w:r w:rsidRPr="00A32382">
        <w:rPr>
          <w:rFonts w:ascii="Times New Roman" w:hAnsi="Times New Roman" w:cs="Times New Roman"/>
          <w:b/>
          <w:spacing w:val="-1"/>
        </w:rPr>
        <w:t>GEORGIA</w:t>
      </w:r>
      <w:r w:rsidRPr="00A32382">
        <w:rPr>
          <w:rFonts w:ascii="Times New Roman" w:hAnsi="Times New Roman" w:cs="Times New Roman"/>
          <w:b/>
          <w:spacing w:val="-2"/>
        </w:rPr>
        <w:t>–</w:t>
      </w:r>
      <w:r w:rsidR="00826284">
        <w:rPr>
          <w:rFonts w:ascii="Times New Roman" w:hAnsi="Times New Roman" w:cs="Times New Roman"/>
          <w:b/>
          <w:spacing w:val="-2"/>
        </w:rPr>
        <w:t xml:space="preserve">FORSYTH </w:t>
      </w:r>
      <w:r w:rsidRPr="00A32382">
        <w:rPr>
          <w:rFonts w:ascii="Times New Roman" w:hAnsi="Times New Roman" w:cs="Times New Roman"/>
          <w:b/>
          <w:spacing w:val="-2"/>
        </w:rPr>
        <w:t>COUNTY</w:t>
      </w:r>
    </w:p>
    <w:p w:rsidR="00A32382" w:rsidRPr="00A32382" w:rsidRDefault="00A32382" w:rsidP="00A32382">
      <w:pPr>
        <w:widowControl w:val="0"/>
        <w:spacing w:before="4" w:after="0" w:line="240" w:lineRule="auto"/>
        <w:ind w:left="720" w:right="689" w:firstLine="605"/>
        <w:outlineLvl w:val="0"/>
        <w:rPr>
          <w:rFonts w:ascii="Times New Roman" w:eastAsia="Times New Roman" w:hAnsi="Times New Roman" w:cs="Times New Roman"/>
        </w:rPr>
      </w:pPr>
      <w:r w:rsidRPr="00A32382">
        <w:rPr>
          <w:rFonts w:ascii="Times New Roman" w:eastAsia="Times New Roman" w:hAnsi="Times New Roman" w:cs="Times New Roman"/>
          <w:b/>
          <w:bCs/>
          <w:spacing w:val="-2"/>
        </w:rPr>
        <w:t>FAMILY</w:t>
      </w:r>
      <w:r w:rsidRPr="00A32382">
        <w:rPr>
          <w:rFonts w:ascii="Times New Roman" w:eastAsia="Times New Roman" w:hAnsi="Times New Roman" w:cs="Times New Roman"/>
          <w:b/>
          <w:bCs/>
          <w:spacing w:val="-3"/>
        </w:rPr>
        <w:t xml:space="preserve"> </w:t>
      </w:r>
      <w:r w:rsidRPr="00A32382">
        <w:rPr>
          <w:rFonts w:ascii="Times New Roman" w:eastAsia="Times New Roman" w:hAnsi="Times New Roman" w:cs="Times New Roman"/>
          <w:spacing w:val="-2"/>
        </w:rPr>
        <w:t>–</w:t>
      </w:r>
      <w:r w:rsidRPr="00A32382">
        <w:rPr>
          <w:rFonts w:ascii="Times New Roman" w:eastAsia="Times New Roman" w:hAnsi="Times New Roman" w:cs="Times New Roman"/>
          <w:b/>
          <w:spacing w:val="-2"/>
        </w:rPr>
        <w:t>ONE,</w:t>
      </w:r>
      <w:r w:rsidRPr="00A32382">
        <w:rPr>
          <w:rFonts w:ascii="Times New Roman" w:eastAsia="Times New Roman" w:hAnsi="Times New Roman" w:cs="Times New Roman"/>
          <w:spacing w:val="-2"/>
        </w:rPr>
        <w:t xml:space="preserve"> </w:t>
      </w:r>
      <w:r w:rsidRPr="00A32382">
        <w:rPr>
          <w:rFonts w:ascii="Times New Roman" w:eastAsia="Times New Roman" w:hAnsi="Times New Roman" w:cs="Times New Roman"/>
          <w:b/>
          <w:bCs/>
          <w:spacing w:val="-2"/>
        </w:rPr>
        <w:t>TWO,</w:t>
      </w:r>
      <w:r w:rsidRPr="00A32382">
        <w:rPr>
          <w:rFonts w:ascii="Times New Roman" w:eastAsia="Times New Roman" w:hAnsi="Times New Roman" w:cs="Times New Roman"/>
          <w:b/>
          <w:bCs/>
          <w:spacing w:val="-3"/>
        </w:rPr>
        <w:t xml:space="preserve"> </w:t>
      </w:r>
      <w:r w:rsidRPr="00A32382">
        <w:rPr>
          <w:rFonts w:ascii="Times New Roman" w:eastAsia="Times New Roman" w:hAnsi="Times New Roman" w:cs="Times New Roman"/>
          <w:b/>
          <w:bCs/>
          <w:spacing w:val="-2"/>
        </w:rPr>
        <w:t>THREE BEDROOM</w:t>
      </w:r>
      <w:r w:rsidRPr="00A32382">
        <w:rPr>
          <w:rFonts w:ascii="Times New Roman" w:eastAsia="Times New Roman" w:hAnsi="Times New Roman" w:cs="Times New Roman"/>
          <w:b/>
          <w:bCs/>
          <w:spacing w:val="-3"/>
        </w:rPr>
        <w:t xml:space="preserve"> </w:t>
      </w:r>
      <w:r w:rsidRPr="00A32382">
        <w:rPr>
          <w:rFonts w:ascii="Times New Roman" w:eastAsia="Times New Roman" w:hAnsi="Times New Roman" w:cs="Times New Roman"/>
          <w:b/>
          <w:bCs/>
          <w:spacing w:val="-2"/>
        </w:rPr>
        <w:t>UNITS</w:t>
      </w:r>
    </w:p>
    <w:p w:rsidR="00CD2F48" w:rsidRDefault="00CD2F48"/>
    <w:p w:rsidR="00A32382" w:rsidRPr="00065617" w:rsidRDefault="00A32382" w:rsidP="00A32382">
      <w:pPr>
        <w:jc w:val="both"/>
        <w:rPr>
          <w:rFonts w:ascii="Times New Roman" w:hAnsi="Times New Roman" w:cs="Times New Roman"/>
          <w:b/>
        </w:rPr>
      </w:pPr>
      <w:r w:rsidRPr="00065617">
        <w:rPr>
          <w:rFonts w:ascii="Times New Roman" w:hAnsi="Times New Roman" w:cs="Times New Roman"/>
          <w:b/>
          <w:lang w:val="en-CA"/>
        </w:rPr>
        <w:t>ABBINGTON AT HAW CREEK APARTMENTS</w:t>
      </w:r>
      <w:r w:rsidRPr="00065617">
        <w:rPr>
          <w:rFonts w:ascii="Times New Roman" w:hAnsi="Times New Roman" w:cs="Times New Roman"/>
          <w:lang w:val="en-CA"/>
        </w:rPr>
        <w:t xml:space="preserve"> </w:t>
      </w:r>
      <w:r w:rsidRPr="00065617">
        <w:rPr>
          <w:rFonts w:ascii="Times New Roman" w:hAnsi="Times New Roman" w:cs="Times New Roman"/>
        </w:rPr>
        <w:t xml:space="preserve">is a family property located in </w:t>
      </w:r>
      <w:r w:rsidRPr="00065617">
        <w:rPr>
          <w:rFonts w:ascii="Times New Roman" w:hAnsi="Times New Roman" w:cs="Times New Roman"/>
          <w:b/>
        </w:rPr>
        <w:t>Cumming, GA</w:t>
      </w:r>
      <w:r w:rsidRPr="00065617">
        <w:rPr>
          <w:rFonts w:ascii="Times New Roman" w:hAnsi="Times New Roman" w:cs="Times New Roman"/>
        </w:rPr>
        <w:t xml:space="preserve">.  Anyone who wishes to rent an apartment must complete an application, and authorize Boyd Management, Inc. to verify all information pertinent to eligibility. This property is subject to the </w:t>
      </w:r>
      <w:r w:rsidRPr="00065617">
        <w:rPr>
          <w:rFonts w:ascii="Times New Roman" w:hAnsi="Times New Roman" w:cs="Times New Roman"/>
          <w:b/>
        </w:rPr>
        <w:t>LIHTC</w:t>
      </w:r>
      <w:r w:rsidRPr="00065617">
        <w:rPr>
          <w:rFonts w:ascii="Times New Roman" w:hAnsi="Times New Roman" w:cs="Times New Roman"/>
        </w:rPr>
        <w:t xml:space="preserve"> provisions, as administered by the </w:t>
      </w:r>
      <w:r w:rsidRPr="00065617">
        <w:rPr>
          <w:rFonts w:ascii="Times New Roman" w:hAnsi="Times New Roman" w:cs="Times New Roman"/>
          <w:b/>
        </w:rPr>
        <w:t>Georgia Department of Community Affairs (DCA).</w:t>
      </w:r>
      <w:r w:rsidRPr="00065617">
        <w:rPr>
          <w:rFonts w:ascii="Times New Roman" w:hAnsi="Times New Roman" w:cs="Times New Roman"/>
        </w:rPr>
        <w:t xml:space="preserve">   Applications will be accepted during regular office hours.</w:t>
      </w:r>
      <w:r w:rsidRPr="00065617">
        <w:rPr>
          <w:rFonts w:ascii="Times New Roman" w:hAnsi="Times New Roman" w:cs="Times New Roman"/>
          <w:i/>
        </w:rPr>
        <w:t xml:space="preserve"> An application fee must accompany the application at time of submission. The amount of the application fee is posted in the office and must be a certified check or money order.  This fee is non-refundable, except in instances where the applicant moves into the apartment community. The fee will be applied toward the first month’s rent.  Note that cash is not accepted.</w:t>
      </w:r>
      <w:r w:rsidRPr="00065617">
        <w:rPr>
          <w:rFonts w:ascii="Times New Roman" w:hAnsi="Times New Roman" w:cs="Times New Roman"/>
          <w:b/>
          <w:i/>
        </w:rPr>
        <w:t xml:space="preserve">  The application fee is not charged to applicants participating in the special 811 targeting program, as described below.</w:t>
      </w:r>
    </w:p>
    <w:p w:rsidR="00A32382" w:rsidRPr="00A32382" w:rsidRDefault="00A32382" w:rsidP="00A32382">
      <w:pPr>
        <w:widowControl w:val="0"/>
        <w:spacing w:after="0" w:line="240" w:lineRule="auto"/>
        <w:jc w:val="both"/>
        <w:rPr>
          <w:rFonts w:ascii="Times New Roman" w:hAnsi="Times New Roman" w:cs="Times New Roman"/>
        </w:rPr>
      </w:pPr>
      <w:r w:rsidRPr="00A32382">
        <w:rPr>
          <w:rFonts w:ascii="Times New Roman" w:hAnsi="Times New Roman" w:cs="Times New Roman"/>
        </w:rPr>
        <w:t xml:space="preserve">RESTRICTIONS:   </w:t>
      </w:r>
      <w:r w:rsidRPr="00A32382">
        <w:rPr>
          <w:rFonts w:ascii="Times New Roman" w:hAnsi="Times New Roman" w:cs="Times New Roman"/>
          <w:spacing w:val="44"/>
        </w:rPr>
        <w:t xml:space="preserve">      -</w:t>
      </w:r>
      <w:r w:rsidRPr="00A32382">
        <w:rPr>
          <w:rFonts w:ascii="Times New Roman" w:hAnsi="Times New Roman" w:cs="Times New Roman"/>
          <w:spacing w:val="6"/>
        </w:rPr>
        <w:t>INCOME</w:t>
      </w:r>
      <w:r w:rsidRPr="00A32382">
        <w:rPr>
          <w:rFonts w:ascii="Times New Roman" w:hAnsi="Times New Roman" w:cs="Times New Roman"/>
          <w:spacing w:val="17"/>
        </w:rPr>
        <w:t xml:space="preserve"> </w:t>
      </w:r>
      <w:r w:rsidRPr="00A32382">
        <w:rPr>
          <w:rFonts w:ascii="Times New Roman" w:hAnsi="Times New Roman" w:cs="Times New Roman"/>
        </w:rPr>
        <w:t>LIMITATIONS (Except for Market Units).</w:t>
      </w:r>
    </w:p>
    <w:p w:rsidR="00A32382" w:rsidRPr="00A32382" w:rsidRDefault="00A32382" w:rsidP="00A32382">
      <w:pPr>
        <w:widowControl w:val="0"/>
        <w:numPr>
          <w:ilvl w:val="0"/>
          <w:numId w:val="1"/>
        </w:numPr>
        <w:tabs>
          <w:tab w:val="left" w:pos="2416"/>
        </w:tabs>
        <w:spacing w:after="0" w:line="240" w:lineRule="auto"/>
        <w:jc w:val="both"/>
        <w:rPr>
          <w:rFonts w:ascii="Times New Roman" w:eastAsia="Times New Roman" w:hAnsi="Times New Roman" w:cs="Times New Roman"/>
        </w:rPr>
      </w:pPr>
      <w:r w:rsidRPr="00A32382">
        <w:rPr>
          <w:rFonts w:ascii="Times New Roman" w:eastAsia="Times New Roman" w:hAnsi="Times New Roman" w:cs="Times New Roman"/>
        </w:rPr>
        <w:t>PROGRAM ELIGIBILITY</w:t>
      </w:r>
    </w:p>
    <w:p w:rsidR="00A32382" w:rsidRPr="00A32382" w:rsidRDefault="00A32382" w:rsidP="00A32382">
      <w:pPr>
        <w:widowControl w:val="0"/>
        <w:numPr>
          <w:ilvl w:val="0"/>
          <w:numId w:val="1"/>
        </w:numPr>
        <w:tabs>
          <w:tab w:val="left" w:pos="2415"/>
        </w:tabs>
        <w:spacing w:after="0" w:line="240" w:lineRule="auto"/>
        <w:jc w:val="both"/>
        <w:rPr>
          <w:rFonts w:ascii="Times New Roman" w:eastAsia="Times New Roman" w:hAnsi="Times New Roman" w:cs="Times New Roman"/>
        </w:rPr>
      </w:pPr>
      <w:r w:rsidRPr="00A32382">
        <w:rPr>
          <w:rFonts w:ascii="Times New Roman" w:eastAsia="Times New Roman" w:hAnsi="Times New Roman" w:cs="Times New Roman"/>
          <w:spacing w:val="-1"/>
        </w:rPr>
        <w:t>RENT RESTRICTION</w:t>
      </w:r>
    </w:p>
    <w:p w:rsidR="00A32382" w:rsidRPr="00A32382" w:rsidRDefault="00A32382" w:rsidP="00A32382">
      <w:pPr>
        <w:spacing w:before="2"/>
        <w:jc w:val="both"/>
        <w:rPr>
          <w:rFonts w:ascii="Times New Roman" w:eastAsia="Times New Roman" w:hAnsi="Times New Roman" w:cs="Times New Roman"/>
        </w:rPr>
      </w:pPr>
    </w:p>
    <w:p w:rsidR="00A32382" w:rsidRPr="00A32382" w:rsidRDefault="00A32382" w:rsidP="00A32382">
      <w:pPr>
        <w:widowControl w:val="0"/>
        <w:spacing w:after="0" w:line="240" w:lineRule="auto"/>
        <w:ind w:left="115"/>
        <w:jc w:val="both"/>
        <w:outlineLvl w:val="0"/>
        <w:rPr>
          <w:rFonts w:ascii="Times New Roman" w:eastAsia="Times New Roman" w:hAnsi="Times New Roman" w:cs="Times New Roman"/>
        </w:rPr>
      </w:pPr>
      <w:r w:rsidRPr="00A32382">
        <w:rPr>
          <w:rFonts w:ascii="Times New Roman" w:eastAsia="Times New Roman" w:hAnsi="Times New Roman" w:cs="Times New Roman"/>
          <w:b/>
          <w:bCs/>
          <w:spacing w:val="2"/>
        </w:rPr>
        <w:t>Screening:</w:t>
      </w:r>
      <w:r w:rsidRPr="00A32382">
        <w:rPr>
          <w:rFonts w:ascii="Times New Roman" w:eastAsia="Times New Roman" w:hAnsi="Times New Roman" w:cs="Times New Roman"/>
          <w:b/>
          <w:bCs/>
          <w:spacing w:val="9"/>
        </w:rPr>
        <w:t xml:space="preserve"> </w:t>
      </w:r>
      <w:r w:rsidRPr="00A32382">
        <w:rPr>
          <w:rFonts w:ascii="Times New Roman" w:eastAsia="Times New Roman" w:hAnsi="Times New Roman" w:cs="Times New Roman"/>
          <w:b/>
          <w:bCs/>
          <w:spacing w:val="2"/>
        </w:rPr>
        <w:t>Each</w:t>
      </w:r>
      <w:r w:rsidRPr="00A32382">
        <w:rPr>
          <w:rFonts w:ascii="Times New Roman" w:eastAsia="Times New Roman" w:hAnsi="Times New Roman" w:cs="Times New Roman"/>
          <w:b/>
          <w:bCs/>
          <w:spacing w:val="8"/>
        </w:rPr>
        <w:t xml:space="preserve"> </w:t>
      </w:r>
      <w:r w:rsidRPr="00A32382">
        <w:rPr>
          <w:rFonts w:ascii="Times New Roman" w:eastAsia="Times New Roman" w:hAnsi="Times New Roman" w:cs="Times New Roman"/>
          <w:b/>
          <w:bCs/>
          <w:spacing w:val="2"/>
        </w:rPr>
        <w:t>applicant</w:t>
      </w:r>
      <w:r w:rsidRPr="00A32382">
        <w:rPr>
          <w:rFonts w:ascii="Times New Roman" w:eastAsia="Times New Roman" w:hAnsi="Times New Roman" w:cs="Times New Roman"/>
          <w:b/>
          <w:bCs/>
          <w:spacing w:val="8"/>
        </w:rPr>
        <w:t xml:space="preserve"> </w:t>
      </w:r>
      <w:r w:rsidRPr="00A32382">
        <w:rPr>
          <w:rFonts w:ascii="Times New Roman" w:eastAsia="Times New Roman" w:hAnsi="Times New Roman" w:cs="Times New Roman"/>
          <w:b/>
          <w:bCs/>
          <w:spacing w:val="2"/>
        </w:rPr>
        <w:t>will</w:t>
      </w:r>
      <w:r w:rsidRPr="00A32382">
        <w:rPr>
          <w:rFonts w:ascii="Times New Roman" w:eastAsia="Times New Roman" w:hAnsi="Times New Roman" w:cs="Times New Roman"/>
          <w:b/>
          <w:bCs/>
          <w:spacing w:val="8"/>
        </w:rPr>
        <w:t xml:space="preserve"> </w:t>
      </w:r>
      <w:r w:rsidRPr="00A32382">
        <w:rPr>
          <w:rFonts w:ascii="Times New Roman" w:eastAsia="Times New Roman" w:hAnsi="Times New Roman" w:cs="Times New Roman"/>
          <w:b/>
          <w:bCs/>
          <w:spacing w:val="2"/>
        </w:rPr>
        <w:t>be</w:t>
      </w:r>
      <w:r w:rsidRPr="00A32382">
        <w:rPr>
          <w:rFonts w:ascii="Times New Roman" w:eastAsia="Times New Roman" w:hAnsi="Times New Roman" w:cs="Times New Roman"/>
          <w:b/>
          <w:bCs/>
          <w:spacing w:val="8"/>
        </w:rPr>
        <w:t xml:space="preserve"> </w:t>
      </w:r>
      <w:r w:rsidRPr="00A32382">
        <w:rPr>
          <w:rFonts w:ascii="Times New Roman" w:eastAsia="Times New Roman" w:hAnsi="Times New Roman" w:cs="Times New Roman"/>
          <w:b/>
          <w:bCs/>
          <w:spacing w:val="3"/>
        </w:rPr>
        <w:t>screened</w:t>
      </w:r>
      <w:r w:rsidRPr="00A32382">
        <w:rPr>
          <w:rFonts w:ascii="Times New Roman" w:eastAsia="Times New Roman" w:hAnsi="Times New Roman" w:cs="Times New Roman"/>
          <w:b/>
          <w:bCs/>
          <w:spacing w:val="8"/>
        </w:rPr>
        <w:t xml:space="preserve"> </w:t>
      </w:r>
      <w:r w:rsidRPr="00A32382">
        <w:rPr>
          <w:rFonts w:ascii="Times New Roman" w:eastAsia="Times New Roman" w:hAnsi="Times New Roman" w:cs="Times New Roman"/>
          <w:b/>
          <w:bCs/>
          <w:spacing w:val="2"/>
        </w:rPr>
        <w:t>as</w:t>
      </w:r>
      <w:r w:rsidRPr="00A32382">
        <w:rPr>
          <w:rFonts w:ascii="Times New Roman" w:eastAsia="Times New Roman" w:hAnsi="Times New Roman" w:cs="Times New Roman"/>
          <w:b/>
          <w:bCs/>
          <w:spacing w:val="8"/>
        </w:rPr>
        <w:t xml:space="preserve"> </w:t>
      </w:r>
      <w:r w:rsidRPr="00A32382">
        <w:rPr>
          <w:rFonts w:ascii="Times New Roman" w:eastAsia="Times New Roman" w:hAnsi="Times New Roman" w:cs="Times New Roman"/>
          <w:b/>
          <w:bCs/>
          <w:spacing w:val="4"/>
        </w:rPr>
        <w:t>follows:</w:t>
      </w:r>
    </w:p>
    <w:p w:rsidR="00A32382" w:rsidRPr="00A32382" w:rsidRDefault="00A32382" w:rsidP="00A32382">
      <w:pPr>
        <w:spacing w:before="8"/>
        <w:jc w:val="both"/>
        <w:rPr>
          <w:rFonts w:ascii="Times New Roman" w:eastAsia="Times New Roman" w:hAnsi="Times New Roman" w:cs="Times New Roman"/>
          <w:b/>
          <w:bCs/>
        </w:rPr>
      </w:pPr>
    </w:p>
    <w:p w:rsidR="00A32382" w:rsidRPr="00A32382" w:rsidRDefault="00A32382" w:rsidP="00A32382">
      <w:pPr>
        <w:widowControl w:val="0"/>
        <w:numPr>
          <w:ilvl w:val="0"/>
          <w:numId w:val="2"/>
        </w:numPr>
        <w:tabs>
          <w:tab w:val="left" w:pos="1196"/>
        </w:tabs>
        <w:spacing w:after="0" w:line="240" w:lineRule="auto"/>
        <w:ind w:right="689"/>
        <w:jc w:val="both"/>
        <w:rPr>
          <w:rFonts w:ascii="Times New Roman" w:eastAsia="Times New Roman" w:hAnsi="Times New Roman" w:cs="Times New Roman"/>
        </w:rPr>
      </w:pPr>
      <w:r w:rsidRPr="00A32382">
        <w:rPr>
          <w:rFonts w:ascii="Times New Roman" w:eastAsia="Times New Roman" w:hAnsi="Times New Roman" w:cs="Times New Roman"/>
        </w:rPr>
        <w:t>Program</w:t>
      </w:r>
      <w:r w:rsidRPr="00A32382">
        <w:rPr>
          <w:rFonts w:ascii="Times New Roman" w:eastAsia="Times New Roman" w:hAnsi="Times New Roman" w:cs="Times New Roman"/>
          <w:spacing w:val="-2"/>
        </w:rPr>
        <w:t xml:space="preserve"> </w:t>
      </w:r>
      <w:r w:rsidRPr="00A32382">
        <w:rPr>
          <w:rFonts w:ascii="Times New Roman" w:eastAsia="Times New Roman" w:hAnsi="Times New Roman" w:cs="Times New Roman"/>
        </w:rPr>
        <w:t xml:space="preserve">eligibility </w:t>
      </w:r>
      <w:r w:rsidRPr="00A32382">
        <w:rPr>
          <w:rFonts w:ascii="Times New Roman" w:eastAsia="Times New Roman" w:hAnsi="Times New Roman" w:cs="Times New Roman"/>
          <w:spacing w:val="-1"/>
        </w:rPr>
        <w:t xml:space="preserve">pertaining </w:t>
      </w:r>
      <w:r w:rsidRPr="00A32382">
        <w:rPr>
          <w:rFonts w:ascii="Times New Roman" w:eastAsia="Times New Roman" w:hAnsi="Times New Roman" w:cs="Times New Roman"/>
        </w:rPr>
        <w:t>to</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household</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size,</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student status, and gross annual</w:t>
      </w:r>
      <w:r w:rsidRPr="00A32382">
        <w:rPr>
          <w:rFonts w:ascii="Times New Roman" w:eastAsia="Times New Roman" w:hAnsi="Times New Roman" w:cs="Times New Roman"/>
          <w:spacing w:val="29"/>
        </w:rPr>
        <w:t xml:space="preserve"> </w:t>
      </w:r>
      <w:r w:rsidRPr="00A32382">
        <w:rPr>
          <w:rFonts w:ascii="Times New Roman" w:eastAsia="Times New Roman" w:hAnsi="Times New Roman" w:cs="Times New Roman"/>
          <w:spacing w:val="-1"/>
        </w:rPr>
        <w:t>income.</w:t>
      </w:r>
    </w:p>
    <w:p w:rsidR="00A32382" w:rsidRPr="00A32382" w:rsidRDefault="00A32382" w:rsidP="00A32382">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A32382">
        <w:rPr>
          <w:rFonts w:ascii="Times New Roman" w:eastAsia="Times New Roman" w:hAnsi="Times New Roman" w:cs="Times New Roman"/>
          <w:spacing w:val="-4"/>
        </w:rPr>
        <w:t>History</w:t>
      </w:r>
      <w:r w:rsidRPr="00A32382">
        <w:rPr>
          <w:rFonts w:ascii="Times New Roman" w:eastAsia="Times New Roman" w:hAnsi="Times New Roman" w:cs="Times New Roman"/>
          <w:spacing w:val="-7"/>
        </w:rPr>
        <w:t xml:space="preserve"> </w:t>
      </w:r>
      <w:r w:rsidRPr="00A32382">
        <w:rPr>
          <w:rFonts w:ascii="Times New Roman" w:eastAsia="Times New Roman" w:hAnsi="Times New Roman" w:cs="Times New Roman"/>
          <w:spacing w:val="-2"/>
        </w:rPr>
        <w:t>as</w:t>
      </w:r>
      <w:r w:rsidRPr="00A32382">
        <w:rPr>
          <w:rFonts w:ascii="Times New Roman" w:eastAsia="Times New Roman" w:hAnsi="Times New Roman" w:cs="Times New Roman"/>
          <w:spacing w:val="-7"/>
        </w:rPr>
        <w:t xml:space="preserve"> </w:t>
      </w:r>
      <w:r w:rsidRPr="00A32382">
        <w:rPr>
          <w:rFonts w:ascii="Times New Roman" w:eastAsia="Times New Roman" w:hAnsi="Times New Roman" w:cs="Times New Roman"/>
        </w:rPr>
        <w:t>a</w:t>
      </w:r>
      <w:r w:rsidRPr="00A32382">
        <w:rPr>
          <w:rFonts w:ascii="Times New Roman" w:eastAsia="Times New Roman" w:hAnsi="Times New Roman" w:cs="Times New Roman"/>
          <w:spacing w:val="-6"/>
        </w:rPr>
        <w:t xml:space="preserve"> </w:t>
      </w:r>
      <w:r w:rsidRPr="00A32382">
        <w:rPr>
          <w:rFonts w:ascii="Times New Roman" w:eastAsia="Times New Roman" w:hAnsi="Times New Roman" w:cs="Times New Roman"/>
          <w:spacing w:val="-3"/>
        </w:rPr>
        <w:t>good</w:t>
      </w:r>
      <w:r w:rsidRPr="00A32382">
        <w:rPr>
          <w:rFonts w:ascii="Times New Roman" w:eastAsia="Times New Roman" w:hAnsi="Times New Roman" w:cs="Times New Roman"/>
          <w:spacing w:val="-7"/>
        </w:rPr>
        <w:t xml:space="preserve"> </w:t>
      </w:r>
      <w:r w:rsidRPr="00A32382">
        <w:rPr>
          <w:rFonts w:ascii="Times New Roman" w:eastAsia="Times New Roman" w:hAnsi="Times New Roman" w:cs="Times New Roman"/>
          <w:spacing w:val="-4"/>
        </w:rPr>
        <w:t>tenant.</w:t>
      </w:r>
    </w:p>
    <w:p w:rsidR="00A32382" w:rsidRPr="00A32382" w:rsidRDefault="00A32382" w:rsidP="00A32382">
      <w:pPr>
        <w:widowControl w:val="0"/>
        <w:numPr>
          <w:ilvl w:val="0"/>
          <w:numId w:val="2"/>
        </w:numPr>
        <w:tabs>
          <w:tab w:val="left" w:pos="1196"/>
        </w:tabs>
        <w:spacing w:after="0" w:line="275" w:lineRule="exact"/>
        <w:jc w:val="both"/>
        <w:rPr>
          <w:rFonts w:ascii="Times New Roman" w:eastAsia="Times New Roman" w:hAnsi="Times New Roman" w:cs="Times New Roman"/>
        </w:rPr>
      </w:pPr>
      <w:r w:rsidRPr="00A32382">
        <w:rPr>
          <w:rFonts w:ascii="Times New Roman" w:eastAsia="Times New Roman" w:hAnsi="Times New Roman" w:cs="Times New Roman"/>
          <w:spacing w:val="-1"/>
        </w:rPr>
        <w:t>Credit</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history</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to</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2"/>
        </w:rPr>
        <w:t>determine</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ability</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to</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meet</w:t>
      </w:r>
      <w:r w:rsidRPr="00A32382">
        <w:rPr>
          <w:rFonts w:ascii="Times New Roman" w:eastAsia="Times New Roman" w:hAnsi="Times New Roman" w:cs="Times New Roman"/>
          <w:spacing w:val="-2"/>
        </w:rPr>
        <w:t xml:space="preserve"> </w:t>
      </w:r>
      <w:r w:rsidRPr="00A32382">
        <w:rPr>
          <w:rFonts w:ascii="Times New Roman" w:eastAsia="Times New Roman" w:hAnsi="Times New Roman" w:cs="Times New Roman"/>
          <w:spacing w:val="-1"/>
        </w:rPr>
        <w:t>obligations</w:t>
      </w:r>
      <w:r w:rsidRPr="00A32382">
        <w:rPr>
          <w:rFonts w:ascii="Times New Roman" w:eastAsia="Times New Roman" w:hAnsi="Times New Roman" w:cs="Times New Roman"/>
          <w:spacing w:val="-2"/>
        </w:rPr>
        <w:t xml:space="preserve"> </w:t>
      </w:r>
      <w:r w:rsidRPr="00A32382">
        <w:rPr>
          <w:rFonts w:ascii="Times New Roman" w:eastAsia="Times New Roman" w:hAnsi="Times New Roman" w:cs="Times New Roman"/>
          <w:spacing w:val="-1"/>
        </w:rPr>
        <w:t>in</w:t>
      </w:r>
      <w:r w:rsidRPr="00A32382">
        <w:rPr>
          <w:rFonts w:ascii="Times New Roman" w:eastAsia="Times New Roman" w:hAnsi="Times New Roman" w:cs="Times New Roman"/>
          <w:spacing w:val="-2"/>
        </w:rPr>
        <w:t xml:space="preserve"> timely manner.</w:t>
      </w:r>
    </w:p>
    <w:p w:rsidR="00A32382" w:rsidRPr="00A32382" w:rsidRDefault="00A32382" w:rsidP="00A32382">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A32382">
        <w:rPr>
          <w:rFonts w:ascii="Times New Roman" w:eastAsia="Times New Roman" w:hAnsi="Times New Roman" w:cs="Times New Roman"/>
          <w:spacing w:val="-1"/>
        </w:rPr>
        <w:t>Compliance</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with</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local,</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state</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and</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federal</w:t>
      </w:r>
      <w:r w:rsidRPr="00A32382">
        <w:rPr>
          <w:rFonts w:ascii="Times New Roman" w:eastAsia="Times New Roman" w:hAnsi="Times New Roman" w:cs="Times New Roman"/>
          <w:spacing w:val="-3"/>
        </w:rPr>
        <w:t xml:space="preserve"> </w:t>
      </w:r>
      <w:r w:rsidRPr="00A32382">
        <w:rPr>
          <w:rFonts w:ascii="Times New Roman" w:eastAsia="Times New Roman" w:hAnsi="Times New Roman" w:cs="Times New Roman"/>
          <w:spacing w:val="-1"/>
        </w:rPr>
        <w:t>law.</w:t>
      </w:r>
    </w:p>
    <w:p w:rsidR="00A32382" w:rsidRPr="00A32382" w:rsidRDefault="00A32382" w:rsidP="00A32382">
      <w:pPr>
        <w:widowControl w:val="0"/>
        <w:numPr>
          <w:ilvl w:val="0"/>
          <w:numId w:val="2"/>
        </w:numPr>
        <w:tabs>
          <w:tab w:val="left" w:pos="1196"/>
        </w:tabs>
        <w:spacing w:after="0" w:line="275" w:lineRule="exact"/>
        <w:jc w:val="both"/>
        <w:rPr>
          <w:rFonts w:ascii="Times New Roman" w:eastAsia="Times New Roman" w:hAnsi="Times New Roman" w:cs="Times New Roman"/>
        </w:rPr>
      </w:pPr>
      <w:r w:rsidRPr="00A32382">
        <w:rPr>
          <w:rFonts w:ascii="Times New Roman" w:eastAsia="Times New Roman" w:hAnsi="Times New Roman" w:cs="Times New Roman"/>
        </w:rPr>
        <w:t>Sufficient</w:t>
      </w:r>
      <w:r w:rsidRPr="00A32382">
        <w:rPr>
          <w:rFonts w:ascii="Times New Roman" w:eastAsia="Times New Roman" w:hAnsi="Times New Roman" w:cs="Times New Roman"/>
          <w:spacing w:val="-1"/>
        </w:rPr>
        <w:t xml:space="preserve"> Income</w:t>
      </w:r>
      <w:r w:rsidRPr="00A32382">
        <w:rPr>
          <w:rFonts w:ascii="Times New Roman" w:eastAsia="Times New Roman" w:hAnsi="Times New Roman" w:cs="Times New Roman"/>
        </w:rPr>
        <w:t xml:space="preserve"> available</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to</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pay</w:t>
      </w:r>
      <w:r w:rsidRPr="00A32382">
        <w:rPr>
          <w:rFonts w:ascii="Times New Roman" w:eastAsia="Times New Roman" w:hAnsi="Times New Roman" w:cs="Times New Roman"/>
          <w:spacing w:val="-1"/>
        </w:rPr>
        <w:t xml:space="preserve"> rent, </w:t>
      </w:r>
      <w:r w:rsidRPr="00A32382">
        <w:rPr>
          <w:rFonts w:ascii="Times New Roman" w:eastAsia="Times New Roman" w:hAnsi="Times New Roman" w:cs="Times New Roman"/>
        </w:rPr>
        <w:t>utilities</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and</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other</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living</w:t>
      </w:r>
      <w:r w:rsidRPr="00A32382">
        <w:rPr>
          <w:rFonts w:ascii="Times New Roman" w:eastAsia="Times New Roman" w:hAnsi="Times New Roman" w:cs="Times New Roman"/>
          <w:spacing w:val="-1"/>
        </w:rPr>
        <w:t xml:space="preserve"> </w:t>
      </w:r>
      <w:r w:rsidRPr="00A32382">
        <w:rPr>
          <w:rFonts w:ascii="Times New Roman" w:eastAsia="Times New Roman" w:hAnsi="Times New Roman" w:cs="Times New Roman"/>
        </w:rPr>
        <w:t>expenses.</w:t>
      </w:r>
    </w:p>
    <w:p w:rsidR="00A32382" w:rsidRDefault="00A32382"/>
    <w:p w:rsidR="00A32382" w:rsidRPr="00005F83" w:rsidRDefault="00A32382" w:rsidP="00A32382">
      <w:pPr>
        <w:jc w:val="both"/>
        <w:rPr>
          <w:rFonts w:ascii="Times New Roman" w:hAnsi="Times New Roman" w:cs="Times New Roman"/>
          <w:b/>
          <w:bCs/>
        </w:rPr>
      </w:pPr>
      <w:r w:rsidRPr="00005F83">
        <w:rPr>
          <w:rFonts w:ascii="Times New Roman" w:hAnsi="Times New Roman" w:cs="Times New Roman"/>
          <w:b/>
          <w:bCs/>
        </w:rPr>
        <w:t>Fair Housing and Equal Housing Opportunity:</w:t>
      </w:r>
    </w:p>
    <w:p w:rsidR="00A32382" w:rsidRPr="00005F83" w:rsidRDefault="00A32382" w:rsidP="00A32382">
      <w:pPr>
        <w:jc w:val="both"/>
        <w:rPr>
          <w:rFonts w:ascii="Times New Roman" w:hAnsi="Times New Roman" w:cs="Times New Roman"/>
          <w:b/>
          <w:bCs/>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b/>
          <w:bCs/>
        </w:rPr>
        <w:t xml:space="preserve">“The Fair Housing Act prohibits discrimination in real estate related transactions, or in the terms or conditions of such a transaction, because of race, color, religion, sex, national origin, familial status, or disability.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w:t>
      </w:r>
      <w:proofErr w:type="gramStart"/>
      <w:r w:rsidRPr="00005F83">
        <w:rPr>
          <w:rFonts w:ascii="Times New Roman" w:hAnsi="Times New Roman" w:cs="Times New Roman"/>
          <w:b/>
          <w:bCs/>
        </w:rPr>
        <w:t>D</w:t>
      </w:r>
      <w:proofErr w:type="gramEnd"/>
      <w:r w:rsidRPr="00005F83">
        <w:rPr>
          <w:rFonts w:ascii="Times New Roman" w:hAnsi="Times New Roman" w:cs="Times New Roman"/>
          <w:b/>
          <w:bCs/>
        </w:rPr>
        <w:t>. C. 20410 or call (800) 669-9777.”</w:t>
      </w:r>
    </w:p>
    <w:p w:rsidR="00A32382" w:rsidRPr="00005F83" w:rsidRDefault="00A32382" w:rsidP="00A32382">
      <w:pPr>
        <w:jc w:val="both"/>
        <w:rPr>
          <w:rFonts w:ascii="Times New Roman" w:hAnsi="Times New Roman" w:cs="Times New Roman"/>
        </w:rPr>
      </w:pPr>
      <w:r w:rsidRPr="00005F83">
        <w:rPr>
          <w:rFonts w:ascii="Times New Roman" w:hAnsi="Times New Roman" w:cs="Times New Roman"/>
        </w:rPr>
        <w:t>All advertising will be completed as outlined in the Affirmative Fair Housing Marketing Plan, a copy of which is posted on the office bulletin board.  Local, state, and federal fair housing and Equal Opportunity laws will be implemented.</w:t>
      </w:r>
    </w:p>
    <w:p w:rsidR="00A32382" w:rsidRPr="00A32382" w:rsidRDefault="00A32382" w:rsidP="00A32382">
      <w:pPr>
        <w:widowControl w:val="0"/>
        <w:spacing w:before="52" w:after="0" w:line="240" w:lineRule="auto"/>
        <w:jc w:val="both"/>
        <w:outlineLvl w:val="0"/>
        <w:rPr>
          <w:rFonts w:ascii="Times New Roman" w:eastAsia="Times New Roman" w:hAnsi="Times New Roman" w:cs="Times New Roman"/>
        </w:rPr>
      </w:pPr>
      <w:r w:rsidRPr="00A32382">
        <w:rPr>
          <w:rFonts w:ascii="Times New Roman" w:eastAsia="Times New Roman" w:hAnsi="Times New Roman" w:cs="Times New Roman"/>
          <w:b/>
          <w:bCs/>
        </w:rPr>
        <w:lastRenderedPageBreak/>
        <w:t>Processing</w:t>
      </w:r>
      <w:r w:rsidRPr="00A32382">
        <w:rPr>
          <w:rFonts w:ascii="Times New Roman" w:eastAsia="Times New Roman" w:hAnsi="Times New Roman" w:cs="Times New Roman"/>
          <w:b/>
          <w:bCs/>
          <w:spacing w:val="-2"/>
        </w:rPr>
        <w:t xml:space="preserve"> </w:t>
      </w:r>
      <w:r w:rsidRPr="00A32382">
        <w:rPr>
          <w:rFonts w:ascii="Times New Roman" w:eastAsia="Times New Roman" w:hAnsi="Times New Roman" w:cs="Times New Roman"/>
          <w:b/>
          <w:bCs/>
          <w:spacing w:val="-1"/>
        </w:rPr>
        <w:t>Applications:</w:t>
      </w:r>
    </w:p>
    <w:p w:rsidR="00A32382" w:rsidRPr="00A32382" w:rsidRDefault="00A32382" w:rsidP="00A32382">
      <w:pPr>
        <w:jc w:val="both"/>
        <w:rPr>
          <w:rFonts w:ascii="Times New Roman" w:hAnsi="Times New Roman" w:cs="Times New Roman"/>
          <w:lang w:val="en-CA"/>
        </w:rPr>
      </w:pPr>
    </w:p>
    <w:p w:rsidR="00A32382" w:rsidRPr="00A32382" w:rsidRDefault="00A32382" w:rsidP="00A32382">
      <w:pPr>
        <w:jc w:val="both"/>
        <w:rPr>
          <w:rFonts w:ascii="Times New Roman" w:hAnsi="Times New Roman" w:cs="Times New Roman"/>
        </w:rPr>
      </w:pPr>
      <w:r w:rsidRPr="00A32382">
        <w:rPr>
          <w:rFonts w:ascii="Times New Roman" w:hAnsi="Times New Roman" w:cs="Times New Roman"/>
          <w:lang w:val="en-CA"/>
        </w:rPr>
        <w:fldChar w:fldCharType="begin"/>
      </w:r>
      <w:r w:rsidRPr="00A32382">
        <w:rPr>
          <w:rFonts w:ascii="Times New Roman" w:hAnsi="Times New Roman" w:cs="Times New Roman"/>
          <w:lang w:val="en-CA"/>
        </w:rPr>
        <w:instrText xml:space="preserve"> SEQ CHAPTER \h \r 1</w:instrText>
      </w:r>
      <w:r w:rsidRPr="00A32382">
        <w:rPr>
          <w:rFonts w:ascii="Times New Roman" w:hAnsi="Times New Roman" w:cs="Times New Roman"/>
          <w:lang w:val="en-CA"/>
        </w:rPr>
        <w:fldChar w:fldCharType="end"/>
      </w:r>
      <w:r w:rsidRPr="00A32382">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A32382" w:rsidRPr="00A32382" w:rsidRDefault="00A32382" w:rsidP="00A32382">
      <w:pPr>
        <w:numPr>
          <w:ilvl w:val="0"/>
          <w:numId w:val="3"/>
        </w:numPr>
        <w:contextualSpacing/>
        <w:jc w:val="both"/>
        <w:rPr>
          <w:rFonts w:ascii="Times New Roman" w:hAnsi="Times New Roman" w:cs="Times New Roman"/>
        </w:rPr>
      </w:pPr>
      <w:r w:rsidRPr="00A32382">
        <w:rPr>
          <w:rFonts w:ascii="Times New Roman" w:hAnsi="Times New Roman" w:cs="Times New Roman"/>
          <w:lang w:val="en-CA"/>
        </w:rPr>
        <w:fldChar w:fldCharType="begin"/>
      </w:r>
      <w:r w:rsidRPr="00A32382">
        <w:rPr>
          <w:rFonts w:ascii="Times New Roman" w:hAnsi="Times New Roman" w:cs="Times New Roman"/>
          <w:lang w:val="en-CA"/>
        </w:rPr>
        <w:instrText xml:space="preserve"> SEQ CHAPTER \h \r 1</w:instrText>
      </w:r>
      <w:r w:rsidRPr="00A32382">
        <w:rPr>
          <w:rFonts w:ascii="Times New Roman" w:hAnsi="Times New Roman" w:cs="Times New Roman"/>
          <w:lang w:val="en-CA"/>
        </w:rPr>
        <w:fldChar w:fldCharType="end"/>
      </w:r>
      <w:r w:rsidRPr="00A32382">
        <w:rPr>
          <w:rFonts w:ascii="Times New Roman" w:hAnsi="Times New Roman" w:cs="Times New Roman"/>
          <w:lang w:val="en-CA"/>
        </w:rPr>
        <w:fldChar w:fldCharType="begin"/>
      </w:r>
      <w:r w:rsidRPr="00A32382">
        <w:rPr>
          <w:rFonts w:ascii="Times New Roman" w:hAnsi="Times New Roman" w:cs="Times New Roman"/>
          <w:lang w:val="en-CA"/>
        </w:rPr>
        <w:instrText xml:space="preserve"> SEQ CHAPTER \h \r 1</w:instrText>
      </w:r>
      <w:r w:rsidRPr="00A32382">
        <w:rPr>
          <w:rFonts w:ascii="Times New Roman" w:hAnsi="Times New Roman" w:cs="Times New Roman"/>
          <w:lang w:val="en-CA"/>
        </w:rPr>
        <w:fldChar w:fldCharType="end"/>
      </w:r>
      <w:r w:rsidRPr="00A32382">
        <w:rPr>
          <w:rFonts w:ascii="Times New Roman" w:hAnsi="Times New Roman" w:cs="Times New Roman"/>
        </w:rPr>
        <w:t>They are ineligible under LIHTC program criteria.</w:t>
      </w:r>
    </w:p>
    <w:p w:rsidR="00A32382" w:rsidRPr="00A32382" w:rsidRDefault="00A32382" w:rsidP="00A32382">
      <w:pPr>
        <w:numPr>
          <w:ilvl w:val="0"/>
          <w:numId w:val="3"/>
        </w:numPr>
        <w:contextualSpacing/>
        <w:jc w:val="both"/>
        <w:rPr>
          <w:rFonts w:ascii="Times New Roman" w:hAnsi="Times New Roman" w:cs="Times New Roman"/>
        </w:rPr>
      </w:pPr>
      <w:r w:rsidRPr="00A32382">
        <w:rPr>
          <w:rFonts w:ascii="Times New Roman" w:hAnsi="Times New Roman" w:cs="Times New Roman"/>
        </w:rPr>
        <w:t xml:space="preserve"> They are unable to meet occupancy guidelines for the size of the vacant unit.</w:t>
      </w:r>
    </w:p>
    <w:p w:rsidR="00A32382" w:rsidRPr="00A32382" w:rsidRDefault="00A32382" w:rsidP="00A32382">
      <w:pPr>
        <w:numPr>
          <w:ilvl w:val="0"/>
          <w:numId w:val="3"/>
        </w:numPr>
        <w:contextualSpacing/>
        <w:jc w:val="both"/>
        <w:rPr>
          <w:rFonts w:ascii="Times New Roman" w:hAnsi="Times New Roman" w:cs="Times New Roman"/>
        </w:rPr>
      </w:pPr>
      <w:r w:rsidRPr="00A32382">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A32382" w:rsidRPr="00A32382" w:rsidRDefault="00A32382" w:rsidP="00A32382">
      <w:pPr>
        <w:numPr>
          <w:ilvl w:val="0"/>
          <w:numId w:val="3"/>
        </w:numPr>
        <w:contextualSpacing/>
        <w:jc w:val="both"/>
        <w:rPr>
          <w:rFonts w:ascii="Times New Roman" w:hAnsi="Times New Roman" w:cs="Times New Roman"/>
        </w:rPr>
      </w:pPr>
      <w:r w:rsidRPr="00A32382">
        <w:rPr>
          <w:rFonts w:ascii="Times New Roman" w:hAnsi="Times New Roman" w:cs="Times New Roman"/>
        </w:rPr>
        <w:t xml:space="preserve"> They do not provide sufficient information needed to determine eligibility.</w:t>
      </w:r>
      <w:r w:rsidRPr="00A32382">
        <w:rPr>
          <w:rFonts w:ascii="Times New Roman" w:hAnsi="Times New Roman" w:cs="Times New Roman"/>
        </w:rPr>
        <w:tab/>
      </w:r>
    </w:p>
    <w:p w:rsidR="00A32382" w:rsidRPr="00A32382" w:rsidRDefault="00A32382" w:rsidP="00A32382">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A32382">
        <w:rPr>
          <w:rFonts w:ascii="Times New Roman" w:hAnsi="Times New Roman" w:cs="Times New Roman"/>
        </w:rPr>
        <w:t xml:space="preserve"> They provide false information on the application.</w:t>
      </w:r>
    </w:p>
    <w:p w:rsidR="00A32382" w:rsidRPr="00A32382" w:rsidRDefault="00A32382" w:rsidP="00A32382">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A32382">
        <w:rPr>
          <w:rFonts w:ascii="Times New Roman" w:hAnsi="Times New Roman" w:cs="Times New Roman"/>
        </w:rPr>
        <w:t>They do not respond within ten (10) calendar days to a NTA Letter advising a unit is available or to requests for updated status.</w:t>
      </w:r>
    </w:p>
    <w:p w:rsidR="00A32382" w:rsidRDefault="00A32382" w:rsidP="00A32382">
      <w:pPr>
        <w:pStyle w:val="Heading1"/>
        <w:jc w:val="both"/>
        <w:rPr>
          <w:rFonts w:cs="Times New Roman"/>
          <w:spacing w:val="-4"/>
          <w:sz w:val="22"/>
          <w:szCs w:val="22"/>
          <w:u w:val="none"/>
        </w:rPr>
      </w:pPr>
    </w:p>
    <w:p w:rsidR="00A32382" w:rsidRPr="00065617" w:rsidRDefault="00A32382" w:rsidP="00A32382">
      <w:pPr>
        <w:pStyle w:val="Heading1"/>
        <w:jc w:val="both"/>
        <w:rPr>
          <w:rFonts w:cs="Times New Roman"/>
          <w:b w:val="0"/>
          <w:bCs w:val="0"/>
          <w:sz w:val="22"/>
          <w:szCs w:val="22"/>
          <w:u w:val="none"/>
        </w:rPr>
      </w:pP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A32382" w:rsidRDefault="00A32382" w:rsidP="00A32382">
      <w:pPr>
        <w:pStyle w:val="BodyText"/>
        <w:ind w:right="102" w:firstLine="0"/>
        <w:jc w:val="both"/>
        <w:rPr>
          <w:rFonts w:cs="Times New Roman"/>
          <w:spacing w:val="-3"/>
          <w:sz w:val="22"/>
          <w:szCs w:val="22"/>
        </w:rPr>
      </w:pPr>
    </w:p>
    <w:p w:rsidR="00A32382" w:rsidRDefault="00A32382" w:rsidP="00A32382">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A32382" w:rsidRPr="00065617" w:rsidRDefault="00A32382" w:rsidP="00A32382">
      <w:pPr>
        <w:pStyle w:val="BodyText"/>
        <w:ind w:right="102" w:firstLine="0"/>
        <w:jc w:val="both"/>
        <w:rPr>
          <w:rFonts w:cs="Times New Roman"/>
          <w:sz w:val="22"/>
          <w:szCs w:val="22"/>
        </w:rPr>
      </w:pPr>
    </w:p>
    <w:p w:rsidR="00A32382" w:rsidRPr="00065617" w:rsidRDefault="00A32382" w:rsidP="00A32382">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A32382" w:rsidRPr="00005F83" w:rsidRDefault="00A32382" w:rsidP="00A32382">
      <w:pPr>
        <w:pStyle w:val="BodyText"/>
        <w:tabs>
          <w:tab w:val="left" w:pos="836"/>
        </w:tabs>
        <w:spacing w:line="293" w:lineRule="exact"/>
        <w:ind w:left="835" w:firstLine="0"/>
        <w:jc w:val="both"/>
        <w:rPr>
          <w:rFonts w:cs="Times New Roman"/>
          <w:sz w:val="22"/>
          <w:szCs w:val="22"/>
        </w:rPr>
      </w:pPr>
    </w:p>
    <w:p w:rsidR="00A32382" w:rsidRPr="00065617" w:rsidRDefault="00A32382" w:rsidP="00A32382">
      <w:pPr>
        <w:pStyle w:val="BodyText"/>
        <w:numPr>
          <w:ilvl w:val="0"/>
          <w:numId w:val="4"/>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A32382" w:rsidRPr="00065617" w:rsidRDefault="00A32382" w:rsidP="00A32382">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A32382" w:rsidRPr="00065617" w:rsidRDefault="00A32382" w:rsidP="00A32382">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A32382" w:rsidRPr="000F60B6" w:rsidRDefault="00A32382" w:rsidP="00A32382">
      <w:pPr>
        <w:pStyle w:val="BodyText"/>
        <w:numPr>
          <w:ilvl w:val="0"/>
          <w:numId w:val="4"/>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0F60B6" w:rsidRDefault="000F60B6" w:rsidP="000F60B6">
      <w:pPr>
        <w:pStyle w:val="BodyText"/>
        <w:tabs>
          <w:tab w:val="left" w:pos="836"/>
        </w:tabs>
        <w:ind w:right="104" w:hanging="115"/>
        <w:jc w:val="both"/>
        <w:rPr>
          <w:rFonts w:cs="Times New Roman"/>
          <w:spacing w:val="-3"/>
          <w:sz w:val="22"/>
          <w:szCs w:val="22"/>
        </w:rPr>
      </w:pPr>
    </w:p>
    <w:p w:rsidR="000F60B6" w:rsidRPr="00065617" w:rsidRDefault="000F60B6" w:rsidP="000F60B6">
      <w:pPr>
        <w:pStyle w:val="BodyText"/>
        <w:tabs>
          <w:tab w:val="left" w:pos="836"/>
        </w:tabs>
        <w:ind w:right="104" w:hanging="115"/>
        <w:jc w:val="both"/>
        <w:rPr>
          <w:rFonts w:cs="Times New Roman"/>
          <w:sz w:val="22"/>
          <w:szCs w:val="22"/>
        </w:rPr>
      </w:pPr>
      <w:r>
        <w:rPr>
          <w:rFonts w:cs="Times New Roman"/>
          <w:spacing w:val="-3"/>
          <w:sz w:val="22"/>
          <w:szCs w:val="22"/>
        </w:rPr>
        <w:t>Once an applicant is deemed ineligible, the applicant may have to wait 90 days before reapplying.</w:t>
      </w:r>
      <w:bookmarkStart w:id="0" w:name="_GoBack"/>
      <w:bookmarkEnd w:id="0"/>
    </w:p>
    <w:p w:rsidR="00A32382" w:rsidRDefault="00A32382"/>
    <w:p w:rsidR="00A32382" w:rsidRPr="00005F83" w:rsidRDefault="00A32382" w:rsidP="00A32382">
      <w:pPr>
        <w:jc w:val="both"/>
        <w:rPr>
          <w:rFonts w:ascii="Times New Roman" w:hAnsi="Times New Roman" w:cs="Times New Roman"/>
          <w:b/>
          <w:bCs/>
        </w:rPr>
      </w:pPr>
      <w:r w:rsidRPr="00005F83">
        <w:rPr>
          <w:rFonts w:ascii="Times New Roman" w:hAnsi="Times New Roman" w:cs="Times New Roman"/>
          <w:b/>
          <w:bCs/>
        </w:rPr>
        <w:t>Appeal Procedures</w:t>
      </w:r>
    </w:p>
    <w:p w:rsidR="00A32382" w:rsidRDefault="00A32382" w:rsidP="00A32382">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rsidR="000F60B6" w:rsidRPr="00065617" w:rsidRDefault="000F60B6" w:rsidP="000F60B6">
      <w:pPr>
        <w:pStyle w:val="Heading1"/>
        <w:spacing w:before="53"/>
        <w:jc w:val="both"/>
        <w:rPr>
          <w:rFonts w:cs="Times New Roman"/>
          <w:spacing w:val="-3"/>
          <w:sz w:val="22"/>
          <w:szCs w:val="22"/>
          <w:u w:val="none"/>
        </w:rPr>
      </w:pPr>
      <w:r w:rsidRPr="00065617">
        <w:rPr>
          <w:rFonts w:cs="Times New Roman"/>
          <w:spacing w:val="-3"/>
          <w:sz w:val="22"/>
          <w:szCs w:val="22"/>
          <w:u w:val="none"/>
        </w:rPr>
        <w:lastRenderedPageBreak/>
        <w:t>Selection:</w:t>
      </w:r>
    </w:p>
    <w:p w:rsidR="000F60B6" w:rsidRPr="00005F83" w:rsidRDefault="000F60B6" w:rsidP="00A32382">
      <w:pPr>
        <w:jc w:val="both"/>
        <w:rPr>
          <w:rFonts w:ascii="Times New Roman" w:hAnsi="Times New Roman" w:cs="Times New Roman"/>
        </w:rPr>
      </w:pPr>
    </w:p>
    <w:p w:rsidR="00A32382" w:rsidRPr="00065617" w:rsidRDefault="00A32382" w:rsidP="00A32382">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b/>
          <w:sz w:val="22"/>
          <w:szCs w:val="22"/>
        </w:rPr>
        <w:t xml:space="preserve"> 50%</w:t>
      </w:r>
      <w:r w:rsidRPr="00065617">
        <w:rPr>
          <w:rFonts w:cs="Times New Roman"/>
          <w:b/>
          <w:spacing w:val="12"/>
          <w:sz w:val="22"/>
          <w:szCs w:val="22"/>
        </w:rPr>
        <w:t xml:space="preserve"> </w:t>
      </w:r>
      <w:r w:rsidRPr="00065617">
        <w:rPr>
          <w:rFonts w:cs="Times New Roman"/>
          <w:b/>
          <w:sz w:val="22"/>
          <w:szCs w:val="22"/>
        </w:rPr>
        <w:t>or</w:t>
      </w:r>
      <w:r w:rsidRPr="00065617">
        <w:rPr>
          <w:rFonts w:cs="Times New Roman"/>
          <w:b/>
          <w:spacing w:val="10"/>
          <w:sz w:val="22"/>
          <w:szCs w:val="22"/>
        </w:rPr>
        <w:t xml:space="preserve">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A32382" w:rsidRPr="00065617" w:rsidRDefault="00A32382" w:rsidP="00A32382">
      <w:pPr>
        <w:pStyle w:val="BodyText"/>
        <w:ind w:right="101" w:firstLine="0"/>
        <w:jc w:val="both"/>
        <w:rPr>
          <w:rFonts w:cs="Times New Roman"/>
          <w:sz w:val="22"/>
          <w:szCs w:val="22"/>
        </w:rPr>
      </w:pPr>
    </w:p>
    <w:p w:rsidR="00A32382" w:rsidRPr="00065617" w:rsidRDefault="00A32382" w:rsidP="00A32382">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A32382" w:rsidRDefault="00A32382" w:rsidP="00A32382">
      <w:pPr>
        <w:pStyle w:val="Default"/>
        <w:jc w:val="both"/>
        <w:rPr>
          <w:b/>
          <w:sz w:val="22"/>
          <w:szCs w:val="22"/>
        </w:rPr>
      </w:pPr>
    </w:p>
    <w:p w:rsidR="00A32382" w:rsidRPr="00005F83" w:rsidRDefault="00A32382" w:rsidP="00A32382">
      <w:pPr>
        <w:pStyle w:val="Default"/>
        <w:jc w:val="both"/>
        <w:rPr>
          <w:sz w:val="22"/>
          <w:szCs w:val="22"/>
        </w:rPr>
      </w:pPr>
      <w:r w:rsidRPr="00005F83">
        <w:rPr>
          <w:b/>
          <w:sz w:val="22"/>
          <w:szCs w:val="22"/>
        </w:rPr>
        <w:t>Special Targeting:</w:t>
      </w:r>
      <w:r w:rsidRPr="00005F83">
        <w:rPr>
          <w:sz w:val="22"/>
          <w:szCs w:val="22"/>
        </w:rPr>
        <w:t xml:space="preserve">  </w:t>
      </w:r>
    </w:p>
    <w:p w:rsidR="00A32382" w:rsidRPr="00005F83" w:rsidRDefault="00A32382" w:rsidP="00A32382">
      <w:pPr>
        <w:pStyle w:val="Default"/>
        <w:jc w:val="both"/>
        <w:rPr>
          <w:sz w:val="22"/>
          <w:szCs w:val="22"/>
        </w:rPr>
      </w:pPr>
    </w:p>
    <w:p w:rsidR="00A32382" w:rsidRPr="00005F83" w:rsidRDefault="00A32382" w:rsidP="00A32382">
      <w:pPr>
        <w:pStyle w:val="Default"/>
        <w:jc w:val="both"/>
        <w:rPr>
          <w:sz w:val="22"/>
          <w:szCs w:val="22"/>
        </w:rPr>
      </w:pPr>
      <w:r w:rsidRPr="00005F83">
        <w:rPr>
          <w:sz w:val="22"/>
          <w:szCs w:val="22"/>
        </w:rPr>
        <w:t xml:space="preserve">The property participates in the HUD 811 Program (HUD 811), which provides affordable and accessible housing for adults between the age of </w:t>
      </w:r>
      <w:r w:rsidRPr="00005F83">
        <w:rPr>
          <w:b/>
          <w:sz w:val="22"/>
          <w:szCs w:val="22"/>
        </w:rPr>
        <w:t>18 and 62</w:t>
      </w:r>
      <w:r w:rsidRPr="00005F83">
        <w:rPr>
          <w:sz w:val="22"/>
          <w:szCs w:val="22"/>
        </w:rPr>
        <w:t xml:space="preserve"> with disabilities and their family (household income must be at or below </w:t>
      </w:r>
      <w:r w:rsidRPr="00005F83">
        <w:rPr>
          <w:b/>
          <w:sz w:val="22"/>
          <w:szCs w:val="22"/>
        </w:rPr>
        <w:t>30%</w:t>
      </w:r>
      <w:r w:rsidRPr="00005F83">
        <w:rPr>
          <w:sz w:val="22"/>
          <w:szCs w:val="22"/>
        </w:rPr>
        <w:t xml:space="preserve"> of AMI).  The program is operated by the Georgia Department of Community Affairs (DCA) in partnership with the Georgia Department of Behavioral Health and Disabilities (DBHDD) and the Georgia Department of Community Health (DCH). </w:t>
      </w:r>
      <w:r w:rsidRPr="00005F83">
        <w:rPr>
          <w:b/>
          <w:sz w:val="22"/>
          <w:szCs w:val="22"/>
        </w:rPr>
        <w:t>Six 1 BR</w:t>
      </w:r>
      <w:r w:rsidRPr="00005F83">
        <w:rPr>
          <w:sz w:val="22"/>
          <w:szCs w:val="22"/>
        </w:rPr>
        <w:t xml:space="preserve"> units at </w:t>
      </w:r>
      <w:r w:rsidRPr="00005F83">
        <w:rPr>
          <w:b/>
          <w:sz w:val="22"/>
          <w:szCs w:val="22"/>
        </w:rPr>
        <w:t>Abbington at Haw Creek (12.5 %</w:t>
      </w:r>
      <w:r w:rsidRPr="00005F83">
        <w:rPr>
          <w:sz w:val="22"/>
          <w:szCs w:val="22"/>
        </w:rPr>
        <w:t xml:space="preserve"> of the total units) are set aside for this program.  Until this percent of units is reached (or until DCA “releases” the units), those applicants will be offered units ahead of anyone else on the waiting list.</w:t>
      </w:r>
    </w:p>
    <w:p w:rsidR="00A32382" w:rsidRPr="00005F83" w:rsidRDefault="00A32382" w:rsidP="00A32382">
      <w:pPr>
        <w:pStyle w:val="Default"/>
        <w:jc w:val="both"/>
        <w:rPr>
          <w:sz w:val="22"/>
          <w:szCs w:val="22"/>
        </w:rPr>
      </w:pPr>
    </w:p>
    <w:p w:rsidR="00A32382" w:rsidRPr="00005F83" w:rsidRDefault="00A32382" w:rsidP="00A32382">
      <w:pPr>
        <w:pStyle w:val="Default"/>
        <w:jc w:val="both"/>
        <w:rPr>
          <w:sz w:val="22"/>
          <w:szCs w:val="22"/>
        </w:rPr>
      </w:pPr>
      <w:r w:rsidRPr="00005F83">
        <w:rPr>
          <w:sz w:val="22"/>
          <w:szCs w:val="22"/>
        </w:rPr>
        <w:t>For more information on the HUD 811 Program, visit:</w:t>
      </w:r>
    </w:p>
    <w:p w:rsidR="00A32382" w:rsidRPr="00065617" w:rsidRDefault="00A32382" w:rsidP="00A32382">
      <w:pPr>
        <w:jc w:val="both"/>
        <w:rPr>
          <w:rFonts w:ascii="Times New Roman" w:hAnsi="Times New Roman" w:cs="Times New Roman"/>
          <w:sz w:val="24"/>
          <w:szCs w:val="24"/>
        </w:rPr>
      </w:pPr>
    </w:p>
    <w:p w:rsidR="00A32382" w:rsidRDefault="000F60B6" w:rsidP="00A32382">
      <w:pPr>
        <w:rPr>
          <w:rStyle w:val="Hyperlink"/>
          <w:rFonts w:ascii="Times New Roman" w:hAnsi="Times New Roman" w:cs="Times New Roman"/>
          <w:sz w:val="24"/>
          <w:szCs w:val="24"/>
        </w:rPr>
      </w:pPr>
      <w:hyperlink r:id="rId6" w:history="1">
        <w:r w:rsidR="00A32382" w:rsidRPr="00065617">
          <w:rPr>
            <w:rStyle w:val="Hyperlink"/>
            <w:rFonts w:ascii="Times New Roman" w:hAnsi="Times New Roman" w:cs="Times New Roman"/>
            <w:sz w:val="24"/>
            <w:szCs w:val="24"/>
          </w:rPr>
          <w:t>http://www.dca.ga.gov/housing/specialneeds/programs/section811pra.asp</w:t>
        </w:r>
      </w:hyperlink>
    </w:p>
    <w:p w:rsidR="00A32382" w:rsidRPr="00065617" w:rsidRDefault="00A32382" w:rsidP="00A32382">
      <w:pPr>
        <w:pStyle w:val="Heading1"/>
        <w:jc w:val="both"/>
        <w:rPr>
          <w:rFonts w:cs="Times New Roman"/>
          <w:b w:val="0"/>
          <w:bCs w:val="0"/>
          <w:sz w:val="22"/>
          <w:szCs w:val="22"/>
          <w:u w:val="none"/>
        </w:rPr>
      </w:pPr>
      <w:r w:rsidRPr="00065617">
        <w:rPr>
          <w:rFonts w:cs="Times New Roman"/>
          <w:sz w:val="22"/>
          <w:szCs w:val="22"/>
          <w:u w:val="none"/>
        </w:rPr>
        <w:t>Screening:</w:t>
      </w:r>
    </w:p>
    <w:p w:rsidR="00A32382" w:rsidRDefault="00A32382" w:rsidP="00A32382">
      <w:pPr>
        <w:pStyle w:val="BodyText"/>
        <w:ind w:right="164" w:firstLine="0"/>
        <w:jc w:val="both"/>
        <w:rPr>
          <w:rFonts w:cs="Times New Roman"/>
          <w:spacing w:val="-1"/>
          <w:sz w:val="22"/>
          <w:szCs w:val="22"/>
          <w:u w:val="single" w:color="000000"/>
        </w:rPr>
      </w:pPr>
    </w:p>
    <w:p w:rsidR="00A32382" w:rsidRPr="00065617" w:rsidRDefault="00A32382" w:rsidP="00A32382">
      <w:pPr>
        <w:pStyle w:val="BodyText"/>
        <w:ind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A32382" w:rsidRDefault="00A32382" w:rsidP="00A32382">
      <w:pPr>
        <w:pStyle w:val="BodyText"/>
        <w:ind w:right="101" w:firstLine="0"/>
        <w:jc w:val="both"/>
        <w:rPr>
          <w:rFonts w:cs="Times New Roman"/>
          <w:sz w:val="22"/>
          <w:szCs w:val="22"/>
        </w:rPr>
      </w:pPr>
    </w:p>
    <w:p w:rsidR="00A32382" w:rsidRPr="00065617" w:rsidRDefault="00A32382" w:rsidP="00A32382">
      <w:pPr>
        <w:pStyle w:val="BodyText"/>
        <w:ind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A32382" w:rsidRDefault="00A32382" w:rsidP="00A32382">
      <w:pPr>
        <w:pStyle w:val="BodyText"/>
        <w:ind w:firstLine="0"/>
        <w:jc w:val="both"/>
        <w:rPr>
          <w:rFonts w:cs="Times New Roman"/>
          <w:spacing w:val="-2"/>
          <w:sz w:val="22"/>
          <w:szCs w:val="22"/>
        </w:rPr>
      </w:pPr>
    </w:p>
    <w:p w:rsidR="00A32382" w:rsidRPr="00065617" w:rsidRDefault="00A32382" w:rsidP="00A32382">
      <w:pPr>
        <w:pStyle w:val="BodyText"/>
        <w:ind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A32382" w:rsidRPr="00065617" w:rsidRDefault="00A32382" w:rsidP="00A32382">
      <w:pPr>
        <w:spacing w:before="1"/>
        <w:jc w:val="both"/>
        <w:rPr>
          <w:rFonts w:ascii="Times New Roman" w:eastAsia="Times New Roman" w:hAnsi="Times New Roman" w:cs="Times New Roman"/>
        </w:rPr>
      </w:pPr>
    </w:p>
    <w:p w:rsidR="00A32382" w:rsidRPr="00065617" w:rsidRDefault="00A32382" w:rsidP="00A32382">
      <w:pPr>
        <w:pStyle w:val="BodyText"/>
        <w:numPr>
          <w:ilvl w:val="0"/>
          <w:numId w:val="4"/>
        </w:numPr>
        <w:tabs>
          <w:tab w:val="left" w:pos="836"/>
        </w:tabs>
        <w:spacing w:line="293" w:lineRule="exact"/>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A32382" w:rsidRPr="00065617" w:rsidRDefault="00A32382" w:rsidP="00A32382">
      <w:pPr>
        <w:pStyle w:val="BodyText"/>
        <w:numPr>
          <w:ilvl w:val="0"/>
          <w:numId w:val="4"/>
        </w:numPr>
        <w:tabs>
          <w:tab w:val="left" w:pos="836"/>
        </w:tabs>
        <w:ind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lastRenderedPageBreak/>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A32382" w:rsidRPr="00065617" w:rsidRDefault="00A32382" w:rsidP="00A32382">
      <w:pPr>
        <w:pStyle w:val="BodyText"/>
        <w:numPr>
          <w:ilvl w:val="0"/>
          <w:numId w:val="4"/>
        </w:numPr>
        <w:tabs>
          <w:tab w:val="left" w:pos="836"/>
        </w:tabs>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A32382" w:rsidRPr="00065617" w:rsidRDefault="00A32382" w:rsidP="00A32382">
      <w:pPr>
        <w:spacing w:before="11"/>
        <w:jc w:val="both"/>
        <w:rPr>
          <w:rFonts w:ascii="Times New Roman" w:eastAsia="Times New Roman" w:hAnsi="Times New Roman" w:cs="Times New Roman"/>
        </w:rPr>
      </w:pPr>
    </w:p>
    <w:p w:rsidR="00A32382" w:rsidRPr="00065617" w:rsidRDefault="00A32382" w:rsidP="00A32382">
      <w:pPr>
        <w:pStyle w:val="BodyText"/>
        <w:ind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A32382" w:rsidRPr="00065617" w:rsidRDefault="00A32382" w:rsidP="00A32382">
      <w:pPr>
        <w:pStyle w:val="BodyText"/>
        <w:ind w:right="100" w:firstLine="0"/>
        <w:jc w:val="both"/>
        <w:rPr>
          <w:rFonts w:cs="Times New Roman"/>
          <w:spacing w:val="-4"/>
          <w:sz w:val="22"/>
          <w:szCs w:val="22"/>
        </w:rPr>
      </w:pPr>
    </w:p>
    <w:p w:rsidR="00A32382" w:rsidRPr="00065617" w:rsidRDefault="00A32382" w:rsidP="00A32382">
      <w:pPr>
        <w:pStyle w:val="BodyText"/>
        <w:spacing w:before="57"/>
        <w:ind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A32382" w:rsidRPr="00065617" w:rsidRDefault="00A32382" w:rsidP="00A32382">
      <w:pPr>
        <w:pStyle w:val="BodyText"/>
        <w:ind w:right="100" w:firstLine="0"/>
        <w:jc w:val="both"/>
        <w:rPr>
          <w:rFonts w:cs="Times New Roman"/>
          <w:spacing w:val="-4"/>
          <w:sz w:val="22"/>
          <w:szCs w:val="22"/>
        </w:rPr>
      </w:pPr>
    </w:p>
    <w:p w:rsidR="00A32382" w:rsidRPr="00065617" w:rsidRDefault="00A32382" w:rsidP="00A32382">
      <w:pPr>
        <w:pStyle w:val="NoSpacing"/>
        <w:ind w:left="90"/>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A32382" w:rsidRPr="00065617" w:rsidRDefault="00A32382" w:rsidP="00A32382">
      <w:pPr>
        <w:pStyle w:val="Heading1"/>
        <w:ind w:right="99"/>
        <w:jc w:val="both"/>
        <w:rPr>
          <w:rFonts w:cs="Times New Roman"/>
          <w:b w:val="0"/>
          <w:spacing w:val="-4"/>
          <w:sz w:val="22"/>
          <w:szCs w:val="22"/>
          <w:u w:val="none"/>
        </w:rPr>
      </w:pPr>
    </w:p>
    <w:p w:rsidR="00A32382" w:rsidRPr="00065617" w:rsidRDefault="00A32382" w:rsidP="00A32382">
      <w:pPr>
        <w:pStyle w:val="Heading1"/>
        <w:ind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A32382" w:rsidRPr="00065617" w:rsidRDefault="00A32382" w:rsidP="00A32382">
      <w:pPr>
        <w:pStyle w:val="Heading1"/>
        <w:jc w:val="both"/>
        <w:rPr>
          <w:rFonts w:cs="Times New Roman"/>
          <w:spacing w:val="-4"/>
          <w:sz w:val="22"/>
          <w:szCs w:val="22"/>
          <w:u w:val="none"/>
        </w:rPr>
      </w:pPr>
    </w:p>
    <w:p w:rsidR="00A32382" w:rsidRPr="00065617" w:rsidRDefault="00A32382" w:rsidP="00A32382">
      <w:pPr>
        <w:pStyle w:val="Heading1"/>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A32382" w:rsidRPr="00065617" w:rsidRDefault="00A32382" w:rsidP="00A32382">
      <w:pPr>
        <w:pStyle w:val="BodyText"/>
        <w:ind w:firstLine="0"/>
        <w:jc w:val="both"/>
        <w:rPr>
          <w:rFonts w:cs="Times New Roman"/>
          <w:sz w:val="22"/>
          <w:szCs w:val="22"/>
        </w:rPr>
      </w:pPr>
    </w:p>
    <w:p w:rsidR="00A32382" w:rsidRPr="00065617" w:rsidRDefault="00A32382" w:rsidP="00A32382">
      <w:pPr>
        <w:pStyle w:val="BodyText"/>
        <w:ind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A32382" w:rsidRPr="00065617" w:rsidRDefault="00A32382" w:rsidP="00A32382">
      <w:pPr>
        <w:pStyle w:val="Heading1"/>
        <w:jc w:val="both"/>
        <w:rPr>
          <w:rFonts w:cs="Times New Roman"/>
          <w:sz w:val="22"/>
          <w:szCs w:val="22"/>
          <w:u w:val="none"/>
        </w:rPr>
      </w:pPr>
    </w:p>
    <w:p w:rsidR="00A32382" w:rsidRPr="00065617" w:rsidRDefault="00A32382" w:rsidP="00A32382">
      <w:pPr>
        <w:pStyle w:val="Heading1"/>
        <w:jc w:val="both"/>
        <w:rPr>
          <w:rFonts w:cs="Times New Roman"/>
          <w:sz w:val="22"/>
          <w:szCs w:val="22"/>
          <w:u w:val="none"/>
        </w:rPr>
      </w:pPr>
      <w:r w:rsidRPr="00065617">
        <w:rPr>
          <w:rFonts w:cs="Times New Roman"/>
          <w:sz w:val="22"/>
          <w:szCs w:val="22"/>
          <w:u w:val="none"/>
        </w:rPr>
        <w:t>Occupancy Standards:</w:t>
      </w:r>
    </w:p>
    <w:p w:rsidR="00A32382" w:rsidRPr="00065617" w:rsidRDefault="00A32382" w:rsidP="00A32382">
      <w:pPr>
        <w:pStyle w:val="Heading1"/>
        <w:jc w:val="both"/>
        <w:rPr>
          <w:rFonts w:cs="Times New Roman"/>
          <w:sz w:val="22"/>
          <w:szCs w:val="22"/>
          <w:u w:val="none"/>
        </w:rPr>
      </w:pPr>
    </w:p>
    <w:p w:rsidR="00A32382" w:rsidRPr="00065617" w:rsidRDefault="00A32382" w:rsidP="00A32382">
      <w:pPr>
        <w:pStyle w:val="BodyText"/>
        <w:ind w:right="101" w:firstLine="0"/>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A32382" w:rsidRDefault="00A32382" w:rsidP="00A32382">
      <w:pPr>
        <w:pStyle w:val="Heading1"/>
        <w:jc w:val="both"/>
        <w:rPr>
          <w:rFonts w:cs="Times New Roman"/>
          <w:spacing w:val="-1"/>
          <w:sz w:val="22"/>
          <w:szCs w:val="22"/>
          <w:u w:val="none"/>
        </w:rPr>
      </w:pPr>
    </w:p>
    <w:p w:rsidR="00A32382" w:rsidRPr="00065617" w:rsidRDefault="00A32382" w:rsidP="00A32382">
      <w:pPr>
        <w:pStyle w:val="Heading1"/>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A32382" w:rsidRPr="00065617" w:rsidRDefault="00A32382" w:rsidP="00A32382">
      <w:pPr>
        <w:pStyle w:val="BodyText"/>
        <w:ind w:right="100" w:firstLine="0"/>
        <w:jc w:val="both"/>
        <w:rPr>
          <w:rFonts w:cs="Times New Roman"/>
          <w:sz w:val="22"/>
          <w:szCs w:val="22"/>
        </w:rPr>
      </w:pPr>
    </w:p>
    <w:p w:rsidR="00A32382" w:rsidRPr="00065617" w:rsidRDefault="00A32382" w:rsidP="00A32382">
      <w:pPr>
        <w:pStyle w:val="BodyText"/>
        <w:ind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A32382" w:rsidRPr="00065617" w:rsidRDefault="00A32382" w:rsidP="00A32382">
      <w:pPr>
        <w:pStyle w:val="NoSpacing"/>
        <w:ind w:left="90" w:hanging="180"/>
        <w:jc w:val="both"/>
        <w:rPr>
          <w:rFonts w:ascii="Times New Roman" w:hAnsi="Times New Roman" w:cs="Times New Roman"/>
        </w:rPr>
      </w:pPr>
    </w:p>
    <w:p w:rsidR="00A32382" w:rsidRPr="00065617" w:rsidRDefault="00A32382" w:rsidP="00A32382">
      <w:pPr>
        <w:pStyle w:val="NoSpacing"/>
        <w:ind w:left="90"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A32382" w:rsidRPr="00065617" w:rsidRDefault="00A32382" w:rsidP="00A32382">
      <w:pPr>
        <w:pStyle w:val="BodyText"/>
        <w:ind w:right="103" w:firstLine="0"/>
        <w:jc w:val="both"/>
        <w:rPr>
          <w:rFonts w:cs="Times New Roman"/>
          <w:sz w:val="22"/>
          <w:szCs w:val="22"/>
        </w:rPr>
      </w:pPr>
    </w:p>
    <w:p w:rsidR="00A32382" w:rsidRPr="00065617" w:rsidRDefault="00A32382" w:rsidP="00A32382">
      <w:pPr>
        <w:pStyle w:val="BodyText"/>
        <w:ind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A32382" w:rsidRPr="00065617" w:rsidRDefault="00A32382" w:rsidP="00A32382">
      <w:pPr>
        <w:pStyle w:val="BodyText"/>
        <w:ind w:right="103" w:firstLine="0"/>
        <w:jc w:val="both"/>
        <w:rPr>
          <w:rFonts w:cs="Times New Roman"/>
          <w:sz w:val="22"/>
          <w:szCs w:val="22"/>
        </w:rPr>
      </w:pPr>
    </w:p>
    <w:p w:rsidR="00A32382" w:rsidRPr="00065617" w:rsidRDefault="00A32382" w:rsidP="00A32382">
      <w:pPr>
        <w:pStyle w:val="BodyText"/>
        <w:ind w:right="101" w:firstLine="0"/>
        <w:jc w:val="both"/>
        <w:rPr>
          <w:rFonts w:cs="Times New Roman"/>
          <w:spacing w:val="18"/>
          <w:sz w:val="22"/>
          <w:szCs w:val="22"/>
        </w:rPr>
      </w:pPr>
      <w:r w:rsidRPr="00065617">
        <w:rPr>
          <w:rFonts w:cs="Times New Roman"/>
          <w:sz w:val="22"/>
          <w:szCs w:val="22"/>
        </w:rPr>
        <w:t>Foster</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unborn</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are</w:t>
      </w:r>
      <w:r w:rsidRPr="00065617">
        <w:rPr>
          <w:rFonts w:cs="Times New Roman"/>
          <w:spacing w:val="55"/>
          <w:sz w:val="22"/>
          <w:szCs w:val="22"/>
        </w:rPr>
        <w:t xml:space="preserve"> </w:t>
      </w:r>
      <w:r w:rsidRPr="00065617">
        <w:rPr>
          <w:rFonts w:cs="Times New Roman"/>
          <w:sz w:val="22"/>
          <w:szCs w:val="22"/>
        </w:rPr>
        <w:t>counted</w:t>
      </w:r>
      <w:r w:rsidRPr="00065617">
        <w:rPr>
          <w:rFonts w:cs="Times New Roman"/>
          <w:spacing w:val="54"/>
          <w:sz w:val="22"/>
          <w:szCs w:val="22"/>
        </w:rPr>
        <w:t xml:space="preserve"> </w:t>
      </w:r>
      <w:r w:rsidRPr="00065617">
        <w:rPr>
          <w:rFonts w:cs="Times New Roman"/>
          <w:sz w:val="22"/>
          <w:szCs w:val="22"/>
        </w:rPr>
        <w:t>in</w:t>
      </w:r>
      <w:r w:rsidRPr="00065617">
        <w:rPr>
          <w:rFonts w:cs="Times New Roman"/>
          <w:spacing w:val="55"/>
          <w:sz w:val="22"/>
          <w:szCs w:val="22"/>
        </w:rPr>
        <w:t xml:space="preserve"> </w:t>
      </w:r>
      <w:r w:rsidRPr="00065617">
        <w:rPr>
          <w:rFonts w:cs="Times New Roman"/>
          <w:spacing w:val="-1"/>
          <w:sz w:val="22"/>
          <w:szCs w:val="22"/>
        </w:rPr>
        <w:t>determining</w:t>
      </w:r>
      <w:r w:rsidRPr="00065617">
        <w:rPr>
          <w:rFonts w:cs="Times New Roman"/>
          <w:spacing w:val="55"/>
          <w:sz w:val="22"/>
          <w:szCs w:val="22"/>
        </w:rPr>
        <w:t xml:space="preserve"> </w:t>
      </w:r>
      <w:r w:rsidRPr="00065617">
        <w:rPr>
          <w:rFonts w:cs="Times New Roman"/>
          <w:sz w:val="22"/>
          <w:szCs w:val="22"/>
        </w:rPr>
        <w:t>household</w:t>
      </w:r>
      <w:r w:rsidRPr="00065617">
        <w:rPr>
          <w:rFonts w:cs="Times New Roman"/>
          <w:spacing w:val="55"/>
          <w:sz w:val="22"/>
          <w:szCs w:val="22"/>
        </w:rPr>
        <w:t xml:space="preserve"> </w:t>
      </w:r>
      <w:r w:rsidRPr="00065617">
        <w:rPr>
          <w:rFonts w:cs="Times New Roman"/>
          <w:sz w:val="22"/>
          <w:szCs w:val="22"/>
        </w:rPr>
        <w:t>size</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income</w:t>
      </w:r>
      <w:r w:rsidRPr="00065617">
        <w:rPr>
          <w:rFonts w:cs="Times New Roman"/>
          <w:spacing w:val="29"/>
          <w:sz w:val="22"/>
          <w:szCs w:val="22"/>
        </w:rPr>
        <w:t xml:space="preserve"> </w:t>
      </w:r>
      <w:r w:rsidRPr="00065617">
        <w:rPr>
          <w:rFonts w:cs="Times New Roman"/>
          <w:spacing w:val="-1"/>
          <w:sz w:val="22"/>
          <w:szCs w:val="22"/>
        </w:rPr>
        <w:t>limitations.</w:t>
      </w:r>
      <w:r w:rsidRPr="00065617">
        <w:rPr>
          <w:rFonts w:cs="Times New Roman"/>
          <w:spacing w:val="3"/>
          <w:sz w:val="22"/>
          <w:szCs w:val="22"/>
        </w:rPr>
        <w:t xml:space="preserve"> </w:t>
      </w:r>
      <w:r w:rsidRPr="00065617">
        <w:rPr>
          <w:rFonts w:cs="Times New Roman"/>
          <w:sz w:val="22"/>
          <w:szCs w:val="22"/>
        </w:rPr>
        <w:t>Children</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parents</w:t>
      </w:r>
      <w:r w:rsidRPr="00065617">
        <w:rPr>
          <w:rFonts w:cs="Times New Roman"/>
          <w:spacing w:val="3"/>
          <w:sz w:val="22"/>
          <w:szCs w:val="22"/>
        </w:rPr>
        <w:t xml:space="preserve"> </w:t>
      </w:r>
      <w:r w:rsidRPr="00065617">
        <w:rPr>
          <w:rFonts w:cs="Times New Roman"/>
          <w:sz w:val="22"/>
          <w:szCs w:val="22"/>
        </w:rPr>
        <w:t>with</w:t>
      </w:r>
      <w:r w:rsidRPr="00065617">
        <w:rPr>
          <w:rFonts w:cs="Times New Roman"/>
          <w:spacing w:val="2"/>
          <w:sz w:val="22"/>
          <w:szCs w:val="22"/>
        </w:rPr>
        <w:t xml:space="preserve"> </w:t>
      </w:r>
      <w:r w:rsidRPr="00065617">
        <w:rPr>
          <w:rFonts w:cs="Times New Roman"/>
          <w:sz w:val="22"/>
          <w:szCs w:val="22"/>
        </w:rPr>
        <w:t>joint</w:t>
      </w:r>
      <w:r w:rsidRPr="00065617">
        <w:rPr>
          <w:rFonts w:cs="Times New Roman"/>
          <w:spacing w:val="3"/>
          <w:sz w:val="22"/>
          <w:szCs w:val="22"/>
        </w:rPr>
        <w:t xml:space="preserve"> </w:t>
      </w:r>
      <w:r w:rsidRPr="00065617">
        <w:rPr>
          <w:rFonts w:cs="Times New Roman"/>
          <w:sz w:val="22"/>
          <w:szCs w:val="22"/>
        </w:rPr>
        <w:t>custody</w:t>
      </w:r>
      <w:r w:rsidRPr="00065617">
        <w:rPr>
          <w:rFonts w:cs="Times New Roman"/>
          <w:spacing w:val="3"/>
          <w:sz w:val="22"/>
          <w:szCs w:val="22"/>
        </w:rPr>
        <w:t xml:space="preserve"> </w:t>
      </w:r>
      <w:r w:rsidRPr="00065617">
        <w:rPr>
          <w:rFonts w:cs="Times New Roman"/>
          <w:sz w:val="22"/>
          <w:szCs w:val="22"/>
        </w:rPr>
        <w:t>(50%</w:t>
      </w:r>
      <w:r w:rsidRPr="00065617">
        <w:rPr>
          <w:rFonts w:cs="Times New Roman"/>
          <w:spacing w:val="3"/>
          <w:sz w:val="22"/>
          <w:szCs w:val="22"/>
        </w:rPr>
        <w:t xml:space="preserve"> </w:t>
      </w:r>
      <w:r w:rsidRPr="00065617">
        <w:rPr>
          <w:rFonts w:cs="Times New Roman"/>
          <w:sz w:val="22"/>
          <w:szCs w:val="22"/>
        </w:rPr>
        <w:t>each)</w:t>
      </w:r>
      <w:r w:rsidRPr="00065617">
        <w:rPr>
          <w:rFonts w:cs="Times New Roman"/>
          <w:spacing w:val="3"/>
          <w:sz w:val="22"/>
          <w:szCs w:val="22"/>
        </w:rPr>
        <w:t xml:space="preserve"> </w:t>
      </w:r>
      <w:r w:rsidRPr="00065617">
        <w:rPr>
          <w:rFonts w:cs="Times New Roman"/>
          <w:spacing w:val="-1"/>
          <w:sz w:val="22"/>
          <w:szCs w:val="22"/>
        </w:rPr>
        <w:t>may</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z w:val="22"/>
          <w:szCs w:val="22"/>
        </w:rPr>
        <w:t>counted</w:t>
      </w:r>
      <w:r w:rsidRPr="00065617">
        <w:rPr>
          <w:rFonts w:cs="Times New Roman"/>
          <w:spacing w:val="3"/>
          <w:sz w:val="22"/>
          <w:szCs w:val="22"/>
        </w:rPr>
        <w:t xml:space="preserve"> </w:t>
      </w:r>
      <w:r w:rsidRPr="00065617">
        <w:rPr>
          <w:rFonts w:cs="Times New Roman"/>
          <w:sz w:val="22"/>
          <w:szCs w:val="22"/>
        </w:rPr>
        <w:t>for</w:t>
      </w:r>
      <w:r w:rsidRPr="00065617">
        <w:rPr>
          <w:rFonts w:cs="Times New Roman"/>
          <w:spacing w:val="3"/>
          <w:sz w:val="22"/>
          <w:szCs w:val="22"/>
        </w:rPr>
        <w:t xml:space="preserve"> </w:t>
      </w:r>
      <w:r w:rsidRPr="00065617">
        <w:rPr>
          <w:rFonts w:cs="Times New Roman"/>
          <w:sz w:val="22"/>
          <w:szCs w:val="22"/>
        </w:rPr>
        <w:t>household</w:t>
      </w:r>
      <w:r w:rsidRPr="00065617">
        <w:rPr>
          <w:rFonts w:cs="Times New Roman"/>
          <w:spacing w:val="3"/>
          <w:sz w:val="22"/>
          <w:szCs w:val="22"/>
        </w:rPr>
        <w:t xml:space="preserve"> </w:t>
      </w:r>
      <w:r w:rsidRPr="00065617">
        <w:rPr>
          <w:rFonts w:cs="Times New Roman"/>
          <w:sz w:val="22"/>
          <w:szCs w:val="22"/>
        </w:rPr>
        <w:t>size</w:t>
      </w:r>
      <w:r w:rsidRPr="00065617">
        <w:rPr>
          <w:rFonts w:cs="Times New Roman"/>
          <w:spacing w:val="23"/>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pacing w:val="-1"/>
          <w:sz w:val="22"/>
          <w:szCs w:val="22"/>
        </w:rPr>
        <w:t>income</w:t>
      </w:r>
      <w:r w:rsidRPr="00065617">
        <w:rPr>
          <w:rFonts w:cs="Times New Roman"/>
          <w:spacing w:val="19"/>
          <w:sz w:val="22"/>
          <w:szCs w:val="22"/>
        </w:rPr>
        <w:t xml:space="preserve"> </w:t>
      </w:r>
      <w:r w:rsidRPr="00065617">
        <w:rPr>
          <w:rFonts w:cs="Times New Roman"/>
          <w:spacing w:val="-1"/>
          <w:sz w:val="22"/>
          <w:szCs w:val="22"/>
        </w:rPr>
        <w:t>limitations</w:t>
      </w:r>
      <w:r w:rsidRPr="00065617">
        <w:rPr>
          <w:rFonts w:cs="Times New Roman"/>
          <w:spacing w:val="19"/>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z w:val="22"/>
          <w:szCs w:val="22"/>
        </w:rPr>
        <w:t>are</w:t>
      </w:r>
      <w:r w:rsidRPr="00065617">
        <w:rPr>
          <w:rFonts w:cs="Times New Roman"/>
          <w:spacing w:val="19"/>
          <w:sz w:val="22"/>
          <w:szCs w:val="22"/>
        </w:rPr>
        <w:t xml:space="preserve"> </w:t>
      </w:r>
      <w:r w:rsidRPr="00065617">
        <w:rPr>
          <w:rFonts w:cs="Times New Roman"/>
          <w:spacing w:val="-1"/>
          <w:sz w:val="22"/>
          <w:szCs w:val="22"/>
        </w:rPr>
        <w:t>members</w:t>
      </w:r>
      <w:r w:rsidRPr="00065617">
        <w:rPr>
          <w:rFonts w:cs="Times New Roman"/>
          <w:spacing w:val="19"/>
          <w:sz w:val="22"/>
          <w:szCs w:val="22"/>
        </w:rPr>
        <w:t xml:space="preserve"> </w:t>
      </w:r>
      <w:r w:rsidRPr="00065617">
        <w:rPr>
          <w:rFonts w:cs="Times New Roman"/>
          <w:sz w:val="22"/>
          <w:szCs w:val="22"/>
        </w:rPr>
        <w:t>of</w:t>
      </w:r>
      <w:r w:rsidRPr="00065617">
        <w:rPr>
          <w:rFonts w:cs="Times New Roman"/>
          <w:spacing w:val="19"/>
          <w:sz w:val="22"/>
          <w:szCs w:val="22"/>
        </w:rPr>
        <w:t xml:space="preserve"> </w:t>
      </w:r>
      <w:r w:rsidRPr="00065617">
        <w:rPr>
          <w:rFonts w:cs="Times New Roman"/>
          <w:sz w:val="22"/>
          <w:szCs w:val="22"/>
        </w:rPr>
        <w:t>the</w:t>
      </w:r>
      <w:r w:rsidRPr="00065617">
        <w:rPr>
          <w:rFonts w:cs="Times New Roman"/>
          <w:spacing w:val="18"/>
          <w:sz w:val="22"/>
          <w:szCs w:val="22"/>
        </w:rPr>
        <w:t xml:space="preserve"> </w:t>
      </w:r>
      <w:r w:rsidRPr="00065617">
        <w:rPr>
          <w:rFonts w:cs="Times New Roman"/>
          <w:sz w:val="22"/>
          <w:szCs w:val="22"/>
        </w:rPr>
        <w:t>household.</w:t>
      </w:r>
      <w:r w:rsidRPr="00065617">
        <w:rPr>
          <w:rFonts w:cs="Times New Roman"/>
          <w:spacing w:val="18"/>
          <w:sz w:val="22"/>
          <w:szCs w:val="22"/>
        </w:rPr>
        <w:t xml:space="preserve">  </w:t>
      </w:r>
    </w:p>
    <w:p w:rsidR="00A32382" w:rsidRPr="00065617" w:rsidRDefault="00A32382" w:rsidP="00A32382">
      <w:pPr>
        <w:pStyle w:val="BodyText"/>
        <w:ind w:right="101" w:firstLine="0"/>
        <w:jc w:val="both"/>
        <w:rPr>
          <w:rFonts w:cs="Times New Roman"/>
          <w:spacing w:val="18"/>
          <w:sz w:val="22"/>
          <w:szCs w:val="22"/>
        </w:rPr>
      </w:pPr>
    </w:p>
    <w:p w:rsidR="00A32382" w:rsidRPr="00065617" w:rsidRDefault="00A32382" w:rsidP="00A32382">
      <w:pPr>
        <w:pStyle w:val="BodyText"/>
        <w:ind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A32382" w:rsidRPr="00065617" w:rsidRDefault="00A32382" w:rsidP="00A32382">
      <w:pPr>
        <w:pStyle w:val="BodyText"/>
        <w:spacing w:before="57"/>
        <w:ind w:firstLine="0"/>
        <w:jc w:val="both"/>
        <w:rPr>
          <w:rFonts w:cs="Times New Roman"/>
          <w:spacing w:val="-1"/>
          <w:sz w:val="22"/>
          <w:szCs w:val="22"/>
        </w:rPr>
      </w:pPr>
    </w:p>
    <w:p w:rsidR="00A32382" w:rsidRPr="00065617" w:rsidRDefault="00A32382" w:rsidP="00A32382">
      <w:pPr>
        <w:pStyle w:val="BodyText"/>
        <w:spacing w:before="57"/>
        <w:ind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A32382" w:rsidRPr="00065617" w:rsidRDefault="00A32382" w:rsidP="00A32382">
      <w:pPr>
        <w:pStyle w:val="BodyText"/>
        <w:ind w:right="101" w:firstLine="0"/>
        <w:jc w:val="both"/>
        <w:rPr>
          <w:rFonts w:cs="Times New Roman"/>
          <w:sz w:val="22"/>
          <w:szCs w:val="22"/>
        </w:rPr>
      </w:pPr>
    </w:p>
    <w:p w:rsidR="00A32382" w:rsidRPr="00065617" w:rsidRDefault="00A32382" w:rsidP="00A32382">
      <w:pPr>
        <w:pStyle w:val="BodyText"/>
        <w:ind w:right="101" w:firstLine="0"/>
        <w:jc w:val="both"/>
        <w:rPr>
          <w:rFonts w:cs="Times New Roman"/>
          <w:sz w:val="22"/>
          <w:szCs w:val="22"/>
        </w:rPr>
      </w:pPr>
      <w:r w:rsidRPr="00065617">
        <w:rPr>
          <w:rFonts w:cs="Times New Roman"/>
          <w:sz w:val="22"/>
          <w:szCs w:val="22"/>
        </w:rPr>
        <w:t>Dependents</w:t>
      </w:r>
      <w:r w:rsidRPr="00065617">
        <w:rPr>
          <w:rFonts w:cs="Times New Roman"/>
          <w:spacing w:val="4"/>
          <w:sz w:val="22"/>
          <w:szCs w:val="22"/>
        </w:rPr>
        <w:t xml:space="preserve"> </w:t>
      </w:r>
      <w:r w:rsidRPr="00065617">
        <w:rPr>
          <w:rFonts w:cs="Times New Roman"/>
          <w:sz w:val="22"/>
          <w:szCs w:val="22"/>
        </w:rPr>
        <w:t>away</w:t>
      </w:r>
      <w:r w:rsidRPr="00065617">
        <w:rPr>
          <w:rFonts w:cs="Times New Roman"/>
          <w:spacing w:val="4"/>
          <w:sz w:val="22"/>
          <w:szCs w:val="22"/>
        </w:rPr>
        <w:t xml:space="preserve"> </w:t>
      </w:r>
      <w:r w:rsidRPr="00065617">
        <w:rPr>
          <w:rFonts w:cs="Times New Roman"/>
          <w:sz w:val="22"/>
          <w:szCs w:val="22"/>
        </w:rPr>
        <w:t>at</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4"/>
          <w:sz w:val="22"/>
          <w:szCs w:val="22"/>
        </w:rPr>
        <w:t xml:space="preserve"> </w:t>
      </w:r>
      <w:proofErr w:type="gramStart"/>
      <w:r w:rsidRPr="00065617">
        <w:rPr>
          <w:rFonts w:cs="Times New Roman"/>
          <w:sz w:val="22"/>
          <w:szCs w:val="22"/>
        </w:rPr>
        <w:t>who</w:t>
      </w:r>
      <w:proofErr w:type="gramEnd"/>
      <w:r w:rsidRPr="00065617">
        <w:rPr>
          <w:rFonts w:cs="Times New Roman"/>
          <w:spacing w:val="4"/>
          <w:sz w:val="22"/>
          <w:szCs w:val="22"/>
        </w:rPr>
        <w:t xml:space="preserve"> </w:t>
      </w:r>
      <w:r w:rsidRPr="00065617">
        <w:rPr>
          <w:rFonts w:cs="Times New Roman"/>
          <w:sz w:val="22"/>
          <w:szCs w:val="22"/>
        </w:rPr>
        <w:t>live</w:t>
      </w:r>
      <w:r w:rsidRPr="00065617">
        <w:rPr>
          <w:rFonts w:cs="Times New Roman"/>
          <w:spacing w:val="4"/>
          <w:sz w:val="22"/>
          <w:szCs w:val="22"/>
        </w:rPr>
        <w:t xml:space="preserve"> </w:t>
      </w:r>
      <w:r w:rsidRPr="00065617">
        <w:rPr>
          <w:rFonts w:cs="Times New Roman"/>
          <w:sz w:val="22"/>
          <w:szCs w:val="22"/>
        </w:rPr>
        <w:t>with</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pacing w:val="-1"/>
          <w:sz w:val="22"/>
          <w:szCs w:val="22"/>
        </w:rPr>
        <w:t>family</w:t>
      </w:r>
      <w:r w:rsidRPr="00065617">
        <w:rPr>
          <w:rFonts w:cs="Times New Roman"/>
          <w:spacing w:val="4"/>
          <w:sz w:val="22"/>
          <w:szCs w:val="22"/>
        </w:rPr>
        <w:t xml:space="preserve"> </w:t>
      </w:r>
      <w:r w:rsidRPr="00065617">
        <w:rPr>
          <w:rFonts w:cs="Times New Roman"/>
          <w:sz w:val="22"/>
          <w:szCs w:val="22"/>
        </w:rPr>
        <w:t>during</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3"/>
          <w:sz w:val="22"/>
          <w:szCs w:val="22"/>
        </w:rPr>
        <w:t xml:space="preserve"> </w:t>
      </w:r>
      <w:r w:rsidRPr="00065617">
        <w:rPr>
          <w:rFonts w:cs="Times New Roman"/>
          <w:spacing w:val="-1"/>
          <w:sz w:val="22"/>
          <w:szCs w:val="22"/>
        </w:rPr>
        <w:t>recess</w:t>
      </w:r>
      <w:r w:rsidRPr="00065617">
        <w:rPr>
          <w:rFonts w:cs="Times New Roman"/>
          <w:spacing w:val="4"/>
          <w:sz w:val="22"/>
          <w:szCs w:val="22"/>
        </w:rPr>
        <w:t xml:space="preserve"> </w:t>
      </w:r>
      <w:r w:rsidRPr="00065617">
        <w:rPr>
          <w:rFonts w:cs="Times New Roman"/>
          <w:spacing w:val="-1"/>
          <w:sz w:val="22"/>
          <w:szCs w:val="22"/>
        </w:rPr>
        <w:t>may</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pacing w:val="-1"/>
          <w:sz w:val="22"/>
          <w:szCs w:val="22"/>
        </w:rPr>
        <w:t>counted</w:t>
      </w:r>
      <w:r w:rsidRPr="00065617">
        <w:rPr>
          <w:rFonts w:cs="Times New Roman"/>
          <w:spacing w:val="4"/>
          <w:sz w:val="22"/>
          <w:szCs w:val="22"/>
        </w:rPr>
        <w:t xml:space="preserve"> </w:t>
      </w:r>
      <w:r w:rsidRPr="00065617">
        <w:rPr>
          <w:rFonts w:cs="Times New Roman"/>
          <w:spacing w:val="-1"/>
          <w:sz w:val="22"/>
          <w:szCs w:val="22"/>
        </w:rPr>
        <w:t>as</w:t>
      </w:r>
      <w:r w:rsidRPr="00065617">
        <w:rPr>
          <w:rFonts w:cs="Times New Roman"/>
          <w:spacing w:val="4"/>
          <w:sz w:val="22"/>
          <w:szCs w:val="22"/>
        </w:rPr>
        <w:t xml:space="preserve"> </w:t>
      </w:r>
      <w:r w:rsidRPr="00065617">
        <w:rPr>
          <w:rFonts w:cs="Times New Roman"/>
          <w:spacing w:val="-1"/>
          <w:sz w:val="22"/>
          <w:szCs w:val="22"/>
        </w:rPr>
        <w:t>part</w:t>
      </w:r>
      <w:r w:rsidRPr="00065617">
        <w:rPr>
          <w:rFonts w:cs="Times New Roman"/>
          <w:spacing w:val="29"/>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pacing w:val="-1"/>
          <w:sz w:val="22"/>
          <w:szCs w:val="22"/>
        </w:rPr>
        <w:t>Persons</w:t>
      </w:r>
      <w:r w:rsidRPr="00065617">
        <w:rPr>
          <w:rFonts w:cs="Times New Roman"/>
          <w:spacing w:val="4"/>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active</w:t>
      </w:r>
      <w:r w:rsidRPr="00065617">
        <w:rPr>
          <w:rFonts w:cs="Times New Roman"/>
          <w:spacing w:val="4"/>
          <w:sz w:val="22"/>
          <w:szCs w:val="22"/>
        </w:rPr>
        <w:t xml:space="preserve"> </w:t>
      </w:r>
      <w:r w:rsidRPr="00065617">
        <w:rPr>
          <w:rFonts w:cs="Times New Roman"/>
          <w:spacing w:val="-1"/>
          <w:sz w:val="22"/>
          <w:szCs w:val="22"/>
        </w:rPr>
        <w:t>military</w:t>
      </w:r>
      <w:r w:rsidRPr="00065617">
        <w:rPr>
          <w:rFonts w:cs="Times New Roman"/>
          <w:spacing w:val="4"/>
          <w:sz w:val="22"/>
          <w:szCs w:val="22"/>
        </w:rPr>
        <w:t xml:space="preserve"> </w:t>
      </w:r>
      <w:r w:rsidRPr="00065617">
        <w:rPr>
          <w:rFonts w:cs="Times New Roman"/>
          <w:sz w:val="22"/>
          <w:szCs w:val="22"/>
        </w:rPr>
        <w:t>duty</w:t>
      </w:r>
      <w:r w:rsidRPr="00065617">
        <w:rPr>
          <w:rFonts w:cs="Times New Roman"/>
          <w:spacing w:val="4"/>
          <w:sz w:val="22"/>
          <w:szCs w:val="22"/>
        </w:rPr>
        <w:t xml:space="preserve"> </w:t>
      </w:r>
      <w:r w:rsidRPr="00065617">
        <w:rPr>
          <w:rFonts w:cs="Times New Roman"/>
          <w:spacing w:val="-1"/>
          <w:sz w:val="22"/>
          <w:szCs w:val="22"/>
        </w:rPr>
        <w:t>who</w:t>
      </w:r>
      <w:r w:rsidRPr="00065617">
        <w:rPr>
          <w:rFonts w:cs="Times New Roman"/>
          <w:spacing w:val="4"/>
          <w:sz w:val="22"/>
          <w:szCs w:val="22"/>
        </w:rPr>
        <w:t xml:space="preserve"> </w:t>
      </w:r>
      <w:r w:rsidRPr="00065617">
        <w:rPr>
          <w:rFonts w:cs="Times New Roman"/>
          <w:sz w:val="22"/>
          <w:szCs w:val="22"/>
        </w:rPr>
        <w:t>are</w:t>
      </w:r>
      <w:r w:rsidRPr="00065617">
        <w:rPr>
          <w:rFonts w:cs="Times New Roman"/>
          <w:spacing w:val="4"/>
          <w:sz w:val="22"/>
          <w:szCs w:val="22"/>
        </w:rPr>
        <w:t xml:space="preserve"> </w:t>
      </w:r>
      <w:r w:rsidRPr="00065617">
        <w:rPr>
          <w:rFonts w:cs="Times New Roman"/>
          <w:sz w:val="22"/>
          <w:szCs w:val="22"/>
        </w:rPr>
        <w:t>head</w:t>
      </w:r>
      <w:r w:rsidRPr="00065617">
        <w:rPr>
          <w:rFonts w:cs="Times New Roman"/>
          <w:spacing w:val="4"/>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z w:val="22"/>
          <w:szCs w:val="22"/>
        </w:rPr>
        <w:t>will</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z w:val="22"/>
          <w:szCs w:val="22"/>
        </w:rPr>
        <w:t>counted</w:t>
      </w:r>
      <w:r w:rsidRPr="00065617">
        <w:rPr>
          <w:rFonts w:cs="Times New Roman"/>
          <w:spacing w:val="4"/>
          <w:sz w:val="22"/>
          <w:szCs w:val="22"/>
        </w:rPr>
        <w:t xml:space="preserve"> </w:t>
      </w:r>
      <w:r w:rsidRPr="00065617">
        <w:rPr>
          <w:rFonts w:cs="Times New Roman"/>
          <w:sz w:val="22"/>
          <w:szCs w:val="22"/>
        </w:rPr>
        <w:t>as</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5"/>
          <w:sz w:val="22"/>
          <w:szCs w:val="22"/>
        </w:rPr>
        <w:t xml:space="preserve"> </w:t>
      </w:r>
      <w:r w:rsidRPr="00065617">
        <w:rPr>
          <w:rFonts w:cs="Times New Roman"/>
          <w:spacing w:val="-1"/>
          <w:sz w:val="22"/>
          <w:szCs w:val="22"/>
        </w:rPr>
        <w:t>member</w:t>
      </w:r>
      <w:r w:rsidRPr="00065617">
        <w:rPr>
          <w:rFonts w:cs="Times New Roman"/>
          <w:spacing w:val="43"/>
          <w:sz w:val="22"/>
          <w:szCs w:val="22"/>
        </w:rPr>
        <w:t xml:space="preserve"> </w:t>
      </w:r>
      <w:r w:rsidRPr="00065617">
        <w:rPr>
          <w:rFonts w:cs="Times New Roman"/>
          <w:sz w:val="22"/>
          <w:szCs w:val="22"/>
        </w:rPr>
        <w:t>of</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household</w:t>
      </w:r>
      <w:r w:rsidRPr="00065617">
        <w:rPr>
          <w:rFonts w:cs="Times New Roman"/>
          <w:spacing w:val="43"/>
          <w:sz w:val="22"/>
          <w:szCs w:val="22"/>
        </w:rPr>
        <w:t xml:space="preserve"> </w:t>
      </w:r>
      <w:r w:rsidRPr="00065617">
        <w:rPr>
          <w:rFonts w:cs="Times New Roman"/>
          <w:sz w:val="22"/>
          <w:szCs w:val="22"/>
        </w:rPr>
        <w:t>and</w:t>
      </w:r>
      <w:r w:rsidRPr="00065617">
        <w:rPr>
          <w:rFonts w:cs="Times New Roman"/>
          <w:spacing w:val="43"/>
          <w:sz w:val="22"/>
          <w:szCs w:val="22"/>
        </w:rPr>
        <w:t xml:space="preserve"> </w:t>
      </w:r>
      <w:r w:rsidRPr="00065617">
        <w:rPr>
          <w:rFonts w:cs="Times New Roman"/>
          <w:spacing w:val="-1"/>
          <w:sz w:val="22"/>
          <w:szCs w:val="22"/>
        </w:rPr>
        <w:t>their</w:t>
      </w:r>
      <w:r w:rsidRPr="00065617">
        <w:rPr>
          <w:rFonts w:cs="Times New Roman"/>
          <w:spacing w:val="43"/>
          <w:sz w:val="22"/>
          <w:szCs w:val="22"/>
        </w:rPr>
        <w:t xml:space="preserve"> </w:t>
      </w:r>
      <w:r w:rsidRPr="00065617">
        <w:rPr>
          <w:rFonts w:cs="Times New Roman"/>
          <w:spacing w:val="-1"/>
          <w:sz w:val="22"/>
          <w:szCs w:val="22"/>
        </w:rPr>
        <w:t>income</w:t>
      </w:r>
      <w:r w:rsidRPr="00065617">
        <w:rPr>
          <w:rFonts w:cs="Times New Roman"/>
          <w:spacing w:val="43"/>
          <w:sz w:val="22"/>
          <w:szCs w:val="22"/>
        </w:rPr>
        <w:t xml:space="preserve"> </w:t>
      </w:r>
      <w:r w:rsidRPr="00065617">
        <w:rPr>
          <w:rFonts w:cs="Times New Roman"/>
          <w:spacing w:val="-1"/>
          <w:sz w:val="22"/>
          <w:szCs w:val="22"/>
        </w:rPr>
        <w:t>will</w:t>
      </w:r>
      <w:r w:rsidRPr="00065617">
        <w:rPr>
          <w:rFonts w:cs="Times New Roman"/>
          <w:spacing w:val="43"/>
          <w:sz w:val="22"/>
          <w:szCs w:val="22"/>
        </w:rPr>
        <w:t xml:space="preserve"> </w:t>
      </w:r>
      <w:r w:rsidRPr="00065617">
        <w:rPr>
          <w:rFonts w:cs="Times New Roman"/>
          <w:sz w:val="22"/>
          <w:szCs w:val="22"/>
        </w:rPr>
        <w:t>be</w:t>
      </w:r>
      <w:r w:rsidRPr="00065617">
        <w:rPr>
          <w:rFonts w:cs="Times New Roman"/>
          <w:spacing w:val="43"/>
          <w:sz w:val="22"/>
          <w:szCs w:val="22"/>
        </w:rPr>
        <w:t xml:space="preserve"> </w:t>
      </w:r>
      <w:r w:rsidRPr="00065617">
        <w:rPr>
          <w:rFonts w:cs="Times New Roman"/>
          <w:spacing w:val="-1"/>
          <w:sz w:val="22"/>
          <w:szCs w:val="22"/>
        </w:rPr>
        <w:t>counted</w:t>
      </w:r>
      <w:r w:rsidRPr="00065617">
        <w:rPr>
          <w:rFonts w:cs="Times New Roman"/>
          <w:spacing w:val="43"/>
          <w:sz w:val="22"/>
          <w:szCs w:val="22"/>
        </w:rPr>
        <w:t xml:space="preserve"> </w:t>
      </w:r>
      <w:r w:rsidRPr="00065617">
        <w:rPr>
          <w:rFonts w:cs="Times New Roman"/>
          <w:sz w:val="22"/>
          <w:szCs w:val="22"/>
        </w:rPr>
        <w:t>except</w:t>
      </w:r>
      <w:r w:rsidRPr="00065617">
        <w:rPr>
          <w:rFonts w:cs="Times New Roman"/>
          <w:spacing w:val="43"/>
          <w:sz w:val="22"/>
          <w:szCs w:val="22"/>
        </w:rPr>
        <w:t xml:space="preserve"> </w:t>
      </w:r>
      <w:r w:rsidRPr="00065617">
        <w:rPr>
          <w:rFonts w:cs="Times New Roman"/>
          <w:spacing w:val="-1"/>
          <w:sz w:val="22"/>
          <w:szCs w:val="22"/>
        </w:rPr>
        <w:t>the</w:t>
      </w:r>
      <w:r w:rsidRPr="00065617">
        <w:rPr>
          <w:rFonts w:cs="Times New Roman"/>
          <w:spacing w:val="43"/>
          <w:sz w:val="22"/>
          <w:szCs w:val="22"/>
        </w:rPr>
        <w:t xml:space="preserve"> </w:t>
      </w:r>
      <w:r w:rsidRPr="00065617">
        <w:rPr>
          <w:rFonts w:cs="Times New Roman"/>
          <w:sz w:val="22"/>
          <w:szCs w:val="22"/>
        </w:rPr>
        <w:t>portion</w:t>
      </w:r>
      <w:r w:rsidRPr="00065617">
        <w:rPr>
          <w:rFonts w:cs="Times New Roman"/>
          <w:spacing w:val="43"/>
          <w:sz w:val="22"/>
          <w:szCs w:val="22"/>
        </w:rPr>
        <w:t xml:space="preserve"> </w:t>
      </w:r>
      <w:r w:rsidRPr="00065617">
        <w:rPr>
          <w:rFonts w:cs="Times New Roman"/>
          <w:spacing w:val="-1"/>
          <w:sz w:val="22"/>
          <w:szCs w:val="22"/>
        </w:rPr>
        <w:t>designated</w:t>
      </w:r>
      <w:r w:rsidRPr="00065617">
        <w:rPr>
          <w:rFonts w:cs="Times New Roman"/>
          <w:spacing w:val="43"/>
          <w:sz w:val="22"/>
          <w:szCs w:val="22"/>
        </w:rPr>
        <w:t xml:space="preserve"> </w:t>
      </w:r>
      <w:r w:rsidRPr="00065617">
        <w:rPr>
          <w:rFonts w:cs="Times New Roman"/>
          <w:sz w:val="22"/>
          <w:szCs w:val="22"/>
        </w:rPr>
        <w:t>as</w:t>
      </w:r>
      <w:r w:rsidRPr="00065617">
        <w:rPr>
          <w:rFonts w:cs="Times New Roman"/>
          <w:spacing w:val="73"/>
          <w:sz w:val="22"/>
          <w:szCs w:val="22"/>
        </w:rPr>
        <w:t xml:space="preserve"> </w:t>
      </w:r>
      <w:r w:rsidRPr="00065617">
        <w:rPr>
          <w:rFonts w:cs="Times New Roman"/>
          <w:sz w:val="22"/>
          <w:szCs w:val="22"/>
        </w:rPr>
        <w:t>hostile</w:t>
      </w:r>
      <w:r w:rsidRPr="00065617">
        <w:rPr>
          <w:rFonts w:cs="Times New Roman"/>
          <w:spacing w:val="51"/>
          <w:sz w:val="22"/>
          <w:szCs w:val="22"/>
        </w:rPr>
        <w:t xml:space="preserve"> </w:t>
      </w:r>
      <w:r w:rsidRPr="00065617">
        <w:rPr>
          <w:rFonts w:cs="Times New Roman"/>
          <w:sz w:val="22"/>
          <w:szCs w:val="22"/>
        </w:rPr>
        <w:t>fire</w:t>
      </w:r>
      <w:r w:rsidRPr="00065617">
        <w:rPr>
          <w:rFonts w:cs="Times New Roman"/>
          <w:spacing w:val="51"/>
          <w:sz w:val="22"/>
          <w:szCs w:val="22"/>
        </w:rPr>
        <w:t xml:space="preserve"> </w:t>
      </w:r>
      <w:r w:rsidRPr="00065617">
        <w:rPr>
          <w:rFonts w:cs="Times New Roman"/>
          <w:sz w:val="22"/>
          <w:szCs w:val="22"/>
        </w:rPr>
        <w:t>pay.</w:t>
      </w:r>
      <w:r w:rsidRPr="00065617">
        <w:rPr>
          <w:rFonts w:cs="Times New Roman"/>
          <w:spacing w:val="51"/>
          <w:sz w:val="22"/>
          <w:szCs w:val="22"/>
        </w:rPr>
        <w:t xml:space="preserve"> </w:t>
      </w:r>
      <w:r w:rsidRPr="00065617">
        <w:rPr>
          <w:rFonts w:cs="Times New Roman"/>
          <w:sz w:val="22"/>
          <w:szCs w:val="22"/>
        </w:rPr>
        <w:t>Dependents</w:t>
      </w:r>
      <w:r w:rsidRPr="00065617">
        <w:rPr>
          <w:rFonts w:cs="Times New Roman"/>
          <w:spacing w:val="51"/>
          <w:sz w:val="22"/>
          <w:szCs w:val="22"/>
        </w:rPr>
        <w:t xml:space="preserve"> </w:t>
      </w:r>
      <w:proofErr w:type="gramStart"/>
      <w:r w:rsidRPr="00065617">
        <w:rPr>
          <w:rFonts w:cs="Times New Roman"/>
          <w:sz w:val="22"/>
          <w:szCs w:val="22"/>
        </w:rPr>
        <w:t>who</w:t>
      </w:r>
      <w:proofErr w:type="gramEnd"/>
      <w:r w:rsidRPr="00065617">
        <w:rPr>
          <w:rFonts w:cs="Times New Roman"/>
          <w:spacing w:val="51"/>
          <w:sz w:val="22"/>
          <w:szCs w:val="22"/>
        </w:rPr>
        <w:t xml:space="preserve"> </w:t>
      </w:r>
      <w:r w:rsidRPr="00065617">
        <w:rPr>
          <w:rFonts w:cs="Times New Roman"/>
          <w:sz w:val="22"/>
          <w:szCs w:val="22"/>
        </w:rPr>
        <w:t>go</w:t>
      </w:r>
      <w:r w:rsidRPr="00065617">
        <w:rPr>
          <w:rFonts w:cs="Times New Roman"/>
          <w:spacing w:val="51"/>
          <w:sz w:val="22"/>
          <w:szCs w:val="22"/>
        </w:rPr>
        <w:t xml:space="preserve"> </w:t>
      </w:r>
      <w:r w:rsidRPr="00065617">
        <w:rPr>
          <w:rFonts w:cs="Times New Roman"/>
          <w:sz w:val="22"/>
          <w:szCs w:val="22"/>
        </w:rPr>
        <w:t>on</w:t>
      </w:r>
      <w:r w:rsidRPr="00065617">
        <w:rPr>
          <w:rFonts w:cs="Times New Roman"/>
          <w:spacing w:val="51"/>
          <w:sz w:val="22"/>
          <w:szCs w:val="22"/>
        </w:rPr>
        <w:t xml:space="preserve"> </w:t>
      </w:r>
      <w:r w:rsidRPr="00065617">
        <w:rPr>
          <w:rFonts w:cs="Times New Roman"/>
          <w:spacing w:val="-1"/>
          <w:sz w:val="22"/>
          <w:szCs w:val="22"/>
        </w:rPr>
        <w:t>active</w:t>
      </w:r>
      <w:r w:rsidRPr="00065617">
        <w:rPr>
          <w:rFonts w:cs="Times New Roman"/>
          <w:spacing w:val="51"/>
          <w:sz w:val="22"/>
          <w:szCs w:val="22"/>
        </w:rPr>
        <w:t xml:space="preserve"> </w:t>
      </w:r>
      <w:r w:rsidRPr="00065617">
        <w:rPr>
          <w:rFonts w:cs="Times New Roman"/>
          <w:spacing w:val="-1"/>
          <w:sz w:val="22"/>
          <w:szCs w:val="22"/>
        </w:rPr>
        <w:t>military</w:t>
      </w:r>
      <w:r w:rsidRPr="00065617">
        <w:rPr>
          <w:rFonts w:cs="Times New Roman"/>
          <w:spacing w:val="51"/>
          <w:sz w:val="22"/>
          <w:szCs w:val="22"/>
        </w:rPr>
        <w:t xml:space="preserve"> </w:t>
      </w:r>
      <w:r w:rsidRPr="00065617">
        <w:rPr>
          <w:rFonts w:cs="Times New Roman"/>
          <w:sz w:val="22"/>
          <w:szCs w:val="22"/>
        </w:rPr>
        <w:t>duty</w:t>
      </w:r>
      <w:r w:rsidRPr="00065617">
        <w:rPr>
          <w:rFonts w:cs="Times New Roman"/>
          <w:spacing w:val="51"/>
          <w:sz w:val="22"/>
          <w:szCs w:val="22"/>
        </w:rPr>
        <w:t xml:space="preserve"> </w:t>
      </w:r>
      <w:r w:rsidRPr="00065617">
        <w:rPr>
          <w:rFonts w:cs="Times New Roman"/>
          <w:sz w:val="22"/>
          <w:szCs w:val="22"/>
        </w:rPr>
        <w:t>are</w:t>
      </w:r>
      <w:r w:rsidRPr="00065617">
        <w:rPr>
          <w:rFonts w:cs="Times New Roman"/>
          <w:spacing w:val="51"/>
          <w:sz w:val="22"/>
          <w:szCs w:val="22"/>
        </w:rPr>
        <w:t xml:space="preserve"> </w:t>
      </w:r>
      <w:r w:rsidRPr="00065617">
        <w:rPr>
          <w:rFonts w:cs="Times New Roman"/>
          <w:sz w:val="22"/>
          <w:szCs w:val="22"/>
        </w:rPr>
        <w:t>not</w:t>
      </w:r>
      <w:r w:rsidRPr="00065617">
        <w:rPr>
          <w:rFonts w:cs="Times New Roman"/>
          <w:spacing w:val="51"/>
          <w:sz w:val="22"/>
          <w:szCs w:val="22"/>
        </w:rPr>
        <w:t xml:space="preserve"> </w:t>
      </w:r>
      <w:r w:rsidRPr="00065617">
        <w:rPr>
          <w:rFonts w:cs="Times New Roman"/>
          <w:sz w:val="22"/>
          <w:szCs w:val="22"/>
        </w:rPr>
        <w:t>counted</w:t>
      </w:r>
      <w:r w:rsidRPr="00065617">
        <w:rPr>
          <w:rFonts w:cs="Times New Roman"/>
          <w:spacing w:val="51"/>
          <w:sz w:val="22"/>
          <w:szCs w:val="22"/>
        </w:rPr>
        <w:t xml:space="preserve"> </w:t>
      </w:r>
      <w:r w:rsidRPr="00065617">
        <w:rPr>
          <w:rFonts w:cs="Times New Roman"/>
          <w:sz w:val="22"/>
          <w:szCs w:val="22"/>
        </w:rPr>
        <w:t>in</w:t>
      </w:r>
      <w:r w:rsidRPr="00065617">
        <w:rPr>
          <w:rFonts w:cs="Times New Roman"/>
          <w:spacing w:val="50"/>
          <w:sz w:val="22"/>
          <w:szCs w:val="22"/>
        </w:rPr>
        <w:t xml:space="preserve"> </w:t>
      </w:r>
      <w:r w:rsidRPr="00065617">
        <w:rPr>
          <w:rFonts w:cs="Times New Roman"/>
          <w:spacing w:val="-1"/>
          <w:sz w:val="22"/>
          <w:szCs w:val="22"/>
        </w:rPr>
        <w:t>considering</w:t>
      </w:r>
      <w:r w:rsidRPr="00065617">
        <w:rPr>
          <w:rFonts w:cs="Times New Roman"/>
          <w:spacing w:val="37"/>
          <w:sz w:val="22"/>
          <w:szCs w:val="22"/>
        </w:rPr>
        <w:t xml:space="preserve"> </w:t>
      </w:r>
      <w:r w:rsidRPr="00065617">
        <w:rPr>
          <w:rFonts w:cs="Times New Roman"/>
          <w:sz w:val="22"/>
          <w:szCs w:val="22"/>
        </w:rPr>
        <w:t>bedroom</w:t>
      </w:r>
      <w:r w:rsidRPr="00065617">
        <w:rPr>
          <w:rFonts w:cs="Times New Roman"/>
          <w:spacing w:val="-2"/>
          <w:sz w:val="22"/>
          <w:szCs w:val="22"/>
        </w:rPr>
        <w:t xml:space="preserve"> </w:t>
      </w:r>
      <w:r w:rsidRPr="00065617">
        <w:rPr>
          <w:rFonts w:cs="Times New Roman"/>
          <w:sz w:val="22"/>
          <w:szCs w:val="22"/>
        </w:rPr>
        <w:t xml:space="preserve">size and are not </w:t>
      </w:r>
      <w:r w:rsidRPr="00065617">
        <w:rPr>
          <w:rFonts w:cs="Times New Roman"/>
          <w:spacing w:val="-1"/>
          <w:sz w:val="22"/>
          <w:szCs w:val="22"/>
        </w:rPr>
        <w:t>considered</w:t>
      </w:r>
      <w:r w:rsidRPr="00065617">
        <w:rPr>
          <w:rFonts w:cs="Times New Roman"/>
          <w:sz w:val="22"/>
          <w:szCs w:val="22"/>
        </w:rPr>
        <w:t xml:space="preserve"> </w:t>
      </w:r>
      <w:r w:rsidRPr="00065617">
        <w:rPr>
          <w:rFonts w:cs="Times New Roman"/>
          <w:spacing w:val="-1"/>
          <w:sz w:val="22"/>
          <w:szCs w:val="22"/>
        </w:rPr>
        <w:t>members</w:t>
      </w:r>
      <w:r w:rsidRPr="00065617">
        <w:rPr>
          <w:rFonts w:cs="Times New Roman"/>
          <w:sz w:val="22"/>
          <w:szCs w:val="22"/>
        </w:rPr>
        <w:t xml:space="preserve"> of the household.</w:t>
      </w:r>
    </w:p>
    <w:p w:rsidR="00A32382" w:rsidRPr="00065617" w:rsidRDefault="00A32382" w:rsidP="00A32382">
      <w:pPr>
        <w:pStyle w:val="BodyText"/>
        <w:ind w:firstLine="0"/>
        <w:jc w:val="both"/>
        <w:rPr>
          <w:rFonts w:cs="Times New Roman"/>
          <w:sz w:val="22"/>
          <w:szCs w:val="22"/>
          <w:u w:val="single" w:color="000000"/>
        </w:rPr>
      </w:pPr>
    </w:p>
    <w:p w:rsidR="00A32382" w:rsidRPr="00065617" w:rsidRDefault="00A32382" w:rsidP="00A32382">
      <w:pPr>
        <w:pStyle w:val="BodyText"/>
        <w:ind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A32382" w:rsidRPr="00065617" w:rsidRDefault="00A32382" w:rsidP="00A32382">
      <w:pPr>
        <w:pStyle w:val="BodyText"/>
        <w:numPr>
          <w:ilvl w:val="1"/>
          <w:numId w:val="5"/>
        </w:numPr>
        <w:tabs>
          <w:tab w:val="left" w:pos="836"/>
        </w:tabs>
        <w:spacing w:before="69"/>
        <w:ind w:left="835"/>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A32382" w:rsidRPr="00065617" w:rsidRDefault="00A32382" w:rsidP="00A32382">
      <w:pPr>
        <w:pStyle w:val="BodyText"/>
        <w:numPr>
          <w:ilvl w:val="1"/>
          <w:numId w:val="5"/>
        </w:numPr>
        <w:tabs>
          <w:tab w:val="left" w:pos="836"/>
        </w:tabs>
        <w:ind w:left="835"/>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A32382" w:rsidRPr="00065617" w:rsidRDefault="00A32382" w:rsidP="00A32382">
      <w:pPr>
        <w:pStyle w:val="BodyText"/>
        <w:numPr>
          <w:ilvl w:val="1"/>
          <w:numId w:val="5"/>
        </w:numPr>
        <w:tabs>
          <w:tab w:val="left" w:pos="836"/>
        </w:tabs>
        <w:ind w:left="835"/>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A32382" w:rsidRPr="00065617" w:rsidRDefault="00A32382" w:rsidP="00A32382">
      <w:pPr>
        <w:pStyle w:val="BodyText"/>
        <w:numPr>
          <w:ilvl w:val="1"/>
          <w:numId w:val="5"/>
        </w:numPr>
        <w:tabs>
          <w:tab w:val="left" w:pos="836"/>
        </w:tabs>
        <w:ind w:left="835"/>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A32382" w:rsidRPr="00065617" w:rsidRDefault="00A32382" w:rsidP="00A32382">
      <w:pPr>
        <w:pStyle w:val="BodyText"/>
        <w:ind w:right="101" w:firstLine="0"/>
        <w:jc w:val="both"/>
        <w:rPr>
          <w:rFonts w:cs="Times New Roman"/>
          <w:sz w:val="22"/>
          <w:szCs w:val="22"/>
        </w:rPr>
      </w:pPr>
    </w:p>
    <w:p w:rsidR="00A32382" w:rsidRPr="00065617" w:rsidRDefault="00A32382" w:rsidP="00A32382">
      <w:pPr>
        <w:pStyle w:val="BodyText"/>
        <w:ind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A32382" w:rsidRPr="00065617" w:rsidRDefault="00A32382" w:rsidP="00A32382">
      <w:pPr>
        <w:pStyle w:val="BodyText"/>
        <w:ind w:right="101" w:firstLine="0"/>
        <w:jc w:val="both"/>
        <w:rPr>
          <w:rFonts w:cs="Times New Roman"/>
          <w:sz w:val="22"/>
          <w:szCs w:val="22"/>
        </w:rPr>
      </w:pPr>
    </w:p>
    <w:p w:rsidR="00A32382" w:rsidRPr="00065617" w:rsidRDefault="00A32382" w:rsidP="00A32382">
      <w:pPr>
        <w:pStyle w:val="BodyText"/>
        <w:ind w:right="100" w:firstLine="0"/>
        <w:jc w:val="both"/>
        <w:rPr>
          <w:rFonts w:cs="Times New Roman"/>
          <w:sz w:val="22"/>
          <w:szCs w:val="22"/>
        </w:rPr>
      </w:pPr>
      <w:r w:rsidRPr="00065617">
        <w:rPr>
          <w:rFonts w:cs="Times New Roman"/>
          <w:spacing w:val="-1"/>
          <w:sz w:val="22"/>
          <w:szCs w:val="22"/>
          <w:u w:val="single" w:color="000000"/>
        </w:rPr>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Lease.</w:t>
      </w:r>
    </w:p>
    <w:p w:rsidR="00A32382" w:rsidRPr="00065617" w:rsidRDefault="00A32382" w:rsidP="00A32382">
      <w:pPr>
        <w:pStyle w:val="NoSpacing"/>
        <w:ind w:left="90" w:hanging="90"/>
        <w:jc w:val="both"/>
        <w:rPr>
          <w:rFonts w:ascii="Times New Roman" w:hAnsi="Times New Roman" w:cs="Times New Roman"/>
        </w:rPr>
      </w:pPr>
    </w:p>
    <w:p w:rsidR="00A32382" w:rsidRPr="00065617" w:rsidRDefault="00A32382" w:rsidP="00A32382">
      <w:pPr>
        <w:pStyle w:val="NoSpacing"/>
        <w:ind w:left="90"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w:t>
      </w:r>
      <w:r w:rsidRPr="00065617">
        <w:rPr>
          <w:rFonts w:ascii="Times New Roman" w:hAnsi="Times New Roman" w:cs="Times New Roman"/>
        </w:rPr>
        <w:t xml:space="preserve">units.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A32382" w:rsidRPr="00065617" w:rsidRDefault="00A32382" w:rsidP="00A32382">
      <w:pPr>
        <w:pStyle w:val="BodyText"/>
        <w:ind w:firstLine="0"/>
        <w:jc w:val="both"/>
        <w:rPr>
          <w:rFonts w:cs="Times New Roman"/>
          <w:sz w:val="22"/>
          <w:szCs w:val="22"/>
        </w:rPr>
      </w:pPr>
    </w:p>
    <w:p w:rsidR="00A32382" w:rsidRDefault="00A32382" w:rsidP="00A32382">
      <w:pPr>
        <w:pStyle w:val="BodyText"/>
        <w:ind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A32382" w:rsidRDefault="00A32382" w:rsidP="00A32382">
      <w:pPr>
        <w:pStyle w:val="BodyText"/>
        <w:ind w:left="205" w:right="100" w:firstLine="0"/>
        <w:jc w:val="both"/>
        <w:rPr>
          <w:rFonts w:cs="Times New Roman"/>
          <w:sz w:val="22"/>
          <w:szCs w:val="22"/>
          <w:u w:val="single" w:color="000000"/>
        </w:rPr>
      </w:pPr>
    </w:p>
    <w:p w:rsidR="00A32382" w:rsidRDefault="00A32382" w:rsidP="00A32382">
      <w:pPr>
        <w:pStyle w:val="BodyText"/>
        <w:ind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A32382" w:rsidRPr="00065617" w:rsidRDefault="00A32382" w:rsidP="00A32382">
      <w:pPr>
        <w:pStyle w:val="BodyText"/>
        <w:ind w:left="0" w:right="100" w:firstLine="0"/>
        <w:jc w:val="both"/>
        <w:rPr>
          <w:rFonts w:cs="Times New Roman"/>
          <w:spacing w:val="-1"/>
          <w:sz w:val="22"/>
          <w:szCs w:val="22"/>
        </w:rPr>
      </w:pPr>
    </w:p>
    <w:p w:rsidR="00A32382" w:rsidRPr="00065617" w:rsidRDefault="00A32382" w:rsidP="00A32382">
      <w:pPr>
        <w:pStyle w:val="BodyText"/>
        <w:spacing w:line="238" w:lineRule="auto"/>
        <w:ind w:left="90" w:right="156" w:firstLine="0"/>
        <w:jc w:val="both"/>
        <w:rPr>
          <w:rFonts w:cs="Times New Roman"/>
          <w:sz w:val="22"/>
          <w:szCs w:val="22"/>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Pr>
          <w:rFonts w:cs="Times New Roman"/>
          <w:b/>
          <w:bCs/>
          <w:sz w:val="22"/>
          <w:szCs w:val="22"/>
        </w:rPr>
        <w:t>Abbington at Haw Creek</w:t>
      </w:r>
      <w:r w:rsidRPr="00065617">
        <w:rPr>
          <w:rFonts w:cs="Times New Roman"/>
          <w:b/>
          <w:bCs/>
          <w:sz w:val="22"/>
          <w:szCs w:val="22"/>
        </w:rPr>
        <w:t xml:space="preserve"> Apartments</w:t>
      </w:r>
      <w:r w:rsidRPr="00065617">
        <w:rPr>
          <w:rFonts w:cs="Times New Roman"/>
          <w:b/>
          <w:bCs/>
          <w:spacing w:val="-1"/>
          <w:sz w:val="22"/>
          <w:szCs w:val="22"/>
        </w:rPr>
        <w:t xml:space="preserve"> </w:t>
      </w:r>
      <w:r w:rsidRPr="00065617">
        <w:rPr>
          <w:rFonts w:cs="Times New Roman"/>
          <w:sz w:val="22"/>
          <w:szCs w:val="22"/>
        </w:rPr>
        <w:t>operates</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smoke-free </w:t>
      </w:r>
      <w:r w:rsidRPr="00065617">
        <w:rPr>
          <w:rFonts w:cs="Times New Roman"/>
          <w:sz w:val="22"/>
          <w:szCs w:val="22"/>
        </w:rPr>
        <w:t>community.</w:t>
      </w:r>
      <w:r w:rsidRPr="00065617">
        <w:rPr>
          <w:rFonts w:cs="Times New Roman"/>
          <w:spacing w:val="-1"/>
          <w:sz w:val="22"/>
          <w:szCs w:val="22"/>
        </w:rPr>
        <w:t xml:space="preserve">  Residents</w:t>
      </w:r>
      <w:r w:rsidRPr="00065617">
        <w:rPr>
          <w:rFonts w:cs="Times New Roman"/>
          <w:sz w:val="22"/>
          <w:szCs w:val="22"/>
        </w:rPr>
        <w:t xml:space="preserve"> are prohibited from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in</w:t>
      </w:r>
      <w:r w:rsidRPr="00065617">
        <w:rPr>
          <w:rFonts w:cs="Times New Roman"/>
          <w:spacing w:val="45"/>
          <w:sz w:val="22"/>
          <w:szCs w:val="22"/>
        </w:rPr>
        <w:t xml:space="preserve"> </w:t>
      </w:r>
      <w:r w:rsidRPr="00065617">
        <w:rPr>
          <w:rFonts w:cs="Times New Roman"/>
          <w:sz w:val="22"/>
          <w:szCs w:val="22"/>
        </w:rPr>
        <w:t xml:space="preserve">their apartment or </w:t>
      </w:r>
      <w:r w:rsidRPr="00065617">
        <w:rPr>
          <w:rFonts w:cs="Times New Roman"/>
          <w:spacing w:val="-1"/>
          <w:sz w:val="22"/>
          <w:szCs w:val="22"/>
        </w:rPr>
        <w:t>anywhere</w:t>
      </w:r>
      <w:r w:rsidRPr="00065617">
        <w:rPr>
          <w:rFonts w:cs="Times New Roman"/>
          <w:sz w:val="22"/>
          <w:szCs w:val="22"/>
        </w:rPr>
        <w:t xml:space="preserve"> 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property</w:t>
      </w:r>
      <w:r w:rsidRPr="00065617">
        <w:rPr>
          <w:rFonts w:cs="Times New Roman"/>
          <w:spacing w:val="-1"/>
          <w:sz w:val="22"/>
          <w:szCs w:val="22"/>
        </w:rPr>
        <w:t xml:space="preserve"> </w:t>
      </w:r>
      <w:r w:rsidRPr="00065617">
        <w:rPr>
          <w:rFonts w:cs="Times New Roman"/>
          <w:sz w:val="22"/>
          <w:szCs w:val="22"/>
        </w:rPr>
        <w:t>including</w:t>
      </w:r>
      <w:r w:rsidRPr="00065617">
        <w:rPr>
          <w:rFonts w:cs="Times New Roman"/>
          <w:spacing w:val="-1"/>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their vehicles</w:t>
      </w:r>
      <w:r w:rsidRPr="00065617">
        <w:rPr>
          <w:rFonts w:cs="Times New Roman"/>
          <w:spacing w:val="-1"/>
          <w:sz w:val="22"/>
          <w:szCs w:val="22"/>
        </w:rPr>
        <w:t xml:space="preserve"> </w:t>
      </w:r>
      <w:r w:rsidRPr="00065617">
        <w:rPr>
          <w:rFonts w:cs="Times New Roman"/>
          <w:sz w:val="22"/>
          <w:szCs w:val="22"/>
        </w:rPr>
        <w:t>while</w:t>
      </w:r>
      <w:r w:rsidRPr="00065617">
        <w:rPr>
          <w:rFonts w:cs="Times New Roman"/>
          <w:spacing w:val="-1"/>
          <w:sz w:val="22"/>
          <w:szCs w:val="22"/>
        </w:rPr>
        <w:t xml:space="preserve"> </w:t>
      </w:r>
      <w:r w:rsidRPr="00065617">
        <w:rPr>
          <w:rFonts w:cs="Times New Roman"/>
          <w:sz w:val="22"/>
          <w:szCs w:val="22"/>
        </w:rPr>
        <w:t>parked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pacing w:val="-1"/>
          <w:sz w:val="22"/>
          <w:szCs w:val="22"/>
        </w:rPr>
        <w:t xml:space="preserve">premises. </w:t>
      </w:r>
      <w:r w:rsidRPr="00065617">
        <w:rPr>
          <w:rFonts w:cs="Times New Roman"/>
          <w:sz w:val="22"/>
          <w:szCs w:val="22"/>
        </w:rPr>
        <w:t>This</w:t>
      </w:r>
      <w:r w:rsidRPr="00065617">
        <w:rPr>
          <w:rFonts w:cs="Times New Roman"/>
          <w:spacing w:val="-1"/>
          <w:sz w:val="22"/>
          <w:szCs w:val="22"/>
        </w:rPr>
        <w:t xml:space="preserve"> smoke-free </w:t>
      </w:r>
      <w:r w:rsidRPr="00065617">
        <w:rPr>
          <w:rFonts w:cs="Times New Roman"/>
          <w:sz w:val="22"/>
          <w:szCs w:val="22"/>
        </w:rPr>
        <w:t>policy</w:t>
      </w:r>
      <w:r w:rsidRPr="00065617">
        <w:rPr>
          <w:rFonts w:cs="Times New Roman"/>
          <w:spacing w:val="-1"/>
          <w:sz w:val="22"/>
          <w:szCs w:val="22"/>
        </w:rPr>
        <w:t xml:space="preserve"> </w:t>
      </w:r>
      <w:r w:rsidRPr="00065617">
        <w:rPr>
          <w:rFonts w:cs="Times New Roman"/>
          <w:sz w:val="22"/>
          <w:szCs w:val="22"/>
        </w:rPr>
        <w:t>applies</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all</w:t>
      </w:r>
      <w:r w:rsidRPr="00065617">
        <w:rPr>
          <w:rFonts w:cs="Times New Roman"/>
          <w:sz w:val="22"/>
          <w:szCs w:val="22"/>
        </w:rPr>
        <w:t xml:space="preserve"> residents, </w:t>
      </w:r>
      <w:r w:rsidRPr="00065617">
        <w:rPr>
          <w:rFonts w:cs="Times New Roman"/>
          <w:spacing w:val="-1"/>
          <w:sz w:val="22"/>
          <w:szCs w:val="22"/>
        </w:rPr>
        <w:t>members</w:t>
      </w:r>
      <w:r w:rsidRPr="00065617">
        <w:rPr>
          <w:rFonts w:cs="Times New Roman"/>
          <w:sz w:val="22"/>
          <w:szCs w:val="22"/>
        </w:rPr>
        <w:t xml:space="preserve"> of resident’s household,</w:t>
      </w:r>
      <w:r w:rsidRPr="00065617">
        <w:rPr>
          <w:rFonts w:cs="Times New Roman"/>
          <w:spacing w:val="45"/>
          <w:sz w:val="22"/>
          <w:szCs w:val="22"/>
        </w:rPr>
        <w:t xml:space="preserve"> </w:t>
      </w:r>
      <w:r w:rsidRPr="00065617">
        <w:rPr>
          <w:rFonts w:cs="Times New Roman"/>
          <w:sz w:val="22"/>
          <w:szCs w:val="22"/>
        </w:rPr>
        <w:t>guests,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visitors.</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w:t>
      </w:r>
    </w:p>
    <w:p w:rsidR="00A32382" w:rsidRPr="00065617" w:rsidRDefault="00A32382" w:rsidP="00A32382">
      <w:pPr>
        <w:pStyle w:val="BodyText"/>
        <w:ind w:firstLine="0"/>
        <w:jc w:val="both"/>
        <w:rPr>
          <w:rFonts w:cs="Times New Roman"/>
          <w:sz w:val="22"/>
          <w:szCs w:val="22"/>
        </w:rPr>
      </w:pPr>
    </w:p>
    <w:p w:rsidR="00A32382" w:rsidRPr="00065617" w:rsidRDefault="00A32382" w:rsidP="00A32382">
      <w:pPr>
        <w:pStyle w:val="BodyText"/>
        <w:ind w:left="90" w:hanging="540"/>
        <w:jc w:val="both"/>
        <w:rPr>
          <w:rFonts w:cs="Times New Roman"/>
          <w:sz w:val="22"/>
          <w:szCs w:val="22"/>
          <w:u w:val="single"/>
        </w:rPr>
      </w:pPr>
      <w:r w:rsidRPr="00065617">
        <w:rPr>
          <w:rFonts w:cs="Times New Roman"/>
          <w:u w:color="000000"/>
        </w:rPr>
        <w:t xml:space="preserve">       </w:t>
      </w:r>
      <w:r w:rsidRPr="00065617">
        <w:rPr>
          <w:rFonts w:cs="Times New Roman"/>
          <w:sz w:val="22"/>
          <w:szCs w:val="22"/>
          <w:u w:color="000000"/>
        </w:rPr>
        <w:t xml:space="preserve">    </w:t>
      </w:r>
      <w:r w:rsidRPr="00065617">
        <w:rPr>
          <w:rFonts w:cs="Times New Roman"/>
          <w:sz w:val="22"/>
          <w:szCs w:val="22"/>
          <w:u w:val="single"/>
        </w:rPr>
        <w:t xml:space="preserve">Student Status:  </w:t>
      </w:r>
    </w:p>
    <w:p w:rsidR="00A32382" w:rsidRPr="00065617" w:rsidRDefault="00A32382" w:rsidP="00A32382">
      <w:pPr>
        <w:pStyle w:val="BodyText"/>
        <w:numPr>
          <w:ilvl w:val="0"/>
          <w:numId w:val="6"/>
        </w:numPr>
        <w:ind w:left="835"/>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A32382" w:rsidRPr="00065617" w:rsidRDefault="00A32382" w:rsidP="00A32382">
      <w:pPr>
        <w:pStyle w:val="BodyText"/>
        <w:ind w:left="90" w:hanging="540"/>
        <w:jc w:val="both"/>
        <w:rPr>
          <w:rFonts w:cs="Times New Roman"/>
          <w:sz w:val="22"/>
          <w:szCs w:val="22"/>
        </w:rPr>
      </w:pPr>
      <w:r w:rsidRPr="00065617">
        <w:rPr>
          <w:rFonts w:cs="Times New Roman"/>
          <w:sz w:val="22"/>
          <w:szCs w:val="22"/>
        </w:rPr>
        <w:t xml:space="preserve">             Additional details regarding student status eligibility are available from the On-site manager.</w:t>
      </w:r>
    </w:p>
    <w:p w:rsidR="00A32382" w:rsidRPr="00065617" w:rsidRDefault="00A32382" w:rsidP="00A32382">
      <w:pPr>
        <w:pStyle w:val="BodyText"/>
        <w:tabs>
          <w:tab w:val="left" w:pos="836"/>
        </w:tabs>
        <w:ind w:left="205" w:hanging="115"/>
        <w:jc w:val="both"/>
        <w:rPr>
          <w:rFonts w:cs="Times New Roman"/>
          <w:sz w:val="22"/>
          <w:szCs w:val="22"/>
        </w:rPr>
      </w:pPr>
    </w:p>
    <w:p w:rsidR="00A32382" w:rsidRDefault="00A32382" w:rsidP="00A32382">
      <w:pPr>
        <w:pStyle w:val="BodyText"/>
        <w:tabs>
          <w:tab w:val="left" w:pos="836"/>
        </w:tabs>
        <w:ind w:left="270"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tenancy.</w:t>
      </w:r>
    </w:p>
    <w:p w:rsidR="00A32382" w:rsidRPr="00065617" w:rsidRDefault="00A32382" w:rsidP="00A32382">
      <w:pPr>
        <w:pStyle w:val="BodyText"/>
        <w:tabs>
          <w:tab w:val="left" w:pos="836"/>
        </w:tabs>
        <w:ind w:left="270" w:hanging="115"/>
        <w:jc w:val="both"/>
        <w:rPr>
          <w:rFonts w:cs="Times New Roman"/>
          <w:sz w:val="22"/>
          <w:szCs w:val="22"/>
        </w:rPr>
      </w:pPr>
    </w:p>
    <w:p w:rsidR="00A32382" w:rsidRPr="00065617" w:rsidRDefault="00A32382" w:rsidP="00A32382">
      <w:pPr>
        <w:pStyle w:val="BodyText"/>
        <w:ind w:left="205"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A32382" w:rsidRDefault="00A32382" w:rsidP="00A32382">
      <w:pPr>
        <w:pStyle w:val="BodyText"/>
        <w:tabs>
          <w:tab w:val="left" w:pos="1443"/>
        </w:tabs>
        <w:ind w:left="205" w:right="103" w:firstLine="0"/>
        <w:jc w:val="both"/>
        <w:rPr>
          <w:rFonts w:cs="Times New Roman"/>
          <w:spacing w:val="-1"/>
          <w:sz w:val="22"/>
          <w:szCs w:val="22"/>
          <w:u w:val="single" w:color="000000"/>
        </w:rPr>
      </w:pPr>
    </w:p>
    <w:p w:rsidR="00A32382" w:rsidRPr="00065617" w:rsidRDefault="00A32382" w:rsidP="00A32382">
      <w:pPr>
        <w:pStyle w:val="BodyText"/>
        <w:tabs>
          <w:tab w:val="left" w:pos="1443"/>
        </w:tabs>
        <w:ind w:left="205" w:right="103" w:firstLine="0"/>
        <w:jc w:val="both"/>
        <w:rPr>
          <w:rFonts w:cs="Times New Roman"/>
          <w:spacing w:val="-1"/>
          <w:sz w:val="22"/>
          <w:szCs w:val="22"/>
        </w:rPr>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t>This</w:t>
      </w:r>
      <w:r w:rsidRPr="00065617">
        <w:rPr>
          <w:rFonts w:cs="Times New Roman"/>
          <w:spacing w:val="53"/>
          <w:sz w:val="22"/>
          <w:szCs w:val="22"/>
        </w:rPr>
        <w:t xml:space="preserve"> </w:t>
      </w:r>
      <w:r w:rsidRPr="00065617">
        <w:rPr>
          <w:rFonts w:cs="Times New Roman"/>
          <w:spacing w:val="-1"/>
          <w:sz w:val="22"/>
          <w:szCs w:val="22"/>
        </w:rPr>
        <w:t>property</w:t>
      </w:r>
      <w:r w:rsidRPr="00065617">
        <w:rPr>
          <w:rFonts w:cs="Times New Roman"/>
          <w:spacing w:val="53"/>
          <w:sz w:val="22"/>
          <w:szCs w:val="22"/>
        </w:rPr>
        <w:t xml:space="preserve"> </w:t>
      </w:r>
      <w:r w:rsidRPr="00065617">
        <w:rPr>
          <w:rFonts w:cs="Times New Roman"/>
          <w:spacing w:val="-1"/>
          <w:sz w:val="22"/>
          <w:szCs w:val="22"/>
        </w:rPr>
        <w:t>does</w:t>
      </w:r>
      <w:r w:rsidRPr="00065617">
        <w:rPr>
          <w:rFonts w:cs="Times New Roman"/>
          <w:spacing w:val="54"/>
          <w:sz w:val="22"/>
          <w:szCs w:val="22"/>
        </w:rPr>
        <w:t xml:space="preserve"> </w:t>
      </w:r>
      <w:r w:rsidRPr="00065617">
        <w:rPr>
          <w:rFonts w:cs="Times New Roman"/>
          <w:sz w:val="22"/>
          <w:szCs w:val="22"/>
        </w:rPr>
        <w:t>not</w:t>
      </w:r>
      <w:r w:rsidRPr="00065617">
        <w:rPr>
          <w:rFonts w:cs="Times New Roman"/>
          <w:spacing w:val="54"/>
          <w:sz w:val="22"/>
          <w:szCs w:val="22"/>
        </w:rPr>
        <w:t xml:space="preserve"> </w:t>
      </w:r>
      <w:r w:rsidRPr="00065617">
        <w:rPr>
          <w:rFonts w:cs="Times New Roman"/>
          <w:sz w:val="22"/>
          <w:szCs w:val="22"/>
        </w:rPr>
        <w:t>accept</w:t>
      </w:r>
      <w:r w:rsidRPr="00065617">
        <w:rPr>
          <w:rFonts w:cs="Times New Roman"/>
          <w:spacing w:val="54"/>
          <w:sz w:val="22"/>
          <w:szCs w:val="22"/>
        </w:rPr>
        <w:t xml:space="preserve"> </w:t>
      </w:r>
      <w:r w:rsidRPr="00065617">
        <w:rPr>
          <w:rFonts w:cs="Times New Roman"/>
          <w:sz w:val="22"/>
          <w:szCs w:val="22"/>
        </w:rPr>
        <w:t>pets,</w:t>
      </w:r>
      <w:r w:rsidRPr="00065617">
        <w:rPr>
          <w:rFonts w:cs="Times New Roman"/>
          <w:spacing w:val="54"/>
          <w:sz w:val="22"/>
          <w:szCs w:val="22"/>
        </w:rPr>
        <w:t xml:space="preserve"> </w:t>
      </w:r>
      <w:r w:rsidRPr="00065617">
        <w:rPr>
          <w:rFonts w:cs="Times New Roman"/>
          <w:sz w:val="22"/>
          <w:szCs w:val="22"/>
        </w:rPr>
        <w:t>and</w:t>
      </w:r>
      <w:r w:rsidRPr="00065617">
        <w:rPr>
          <w:rFonts w:cs="Times New Roman"/>
          <w:spacing w:val="54"/>
          <w:sz w:val="22"/>
          <w:szCs w:val="22"/>
        </w:rPr>
        <w:t xml:space="preserve"> </w:t>
      </w:r>
      <w:r w:rsidRPr="00065617">
        <w:rPr>
          <w:rFonts w:cs="Times New Roman"/>
          <w:spacing w:val="-1"/>
          <w:sz w:val="22"/>
          <w:szCs w:val="22"/>
        </w:rPr>
        <w:t>makes</w:t>
      </w:r>
      <w:r w:rsidRPr="00065617">
        <w:rPr>
          <w:rFonts w:cs="Times New Roman"/>
          <w:spacing w:val="54"/>
          <w:sz w:val="22"/>
          <w:szCs w:val="22"/>
        </w:rPr>
        <w:t xml:space="preserve"> </w:t>
      </w:r>
      <w:r w:rsidRPr="00065617">
        <w:rPr>
          <w:rFonts w:cs="Times New Roman"/>
          <w:spacing w:val="-1"/>
          <w:sz w:val="22"/>
          <w:szCs w:val="22"/>
        </w:rPr>
        <w:t>reasonable</w:t>
      </w:r>
      <w:r w:rsidRPr="00065617">
        <w:rPr>
          <w:rFonts w:cs="Times New Roman"/>
          <w:spacing w:val="54"/>
          <w:sz w:val="22"/>
          <w:szCs w:val="22"/>
        </w:rPr>
        <w:t xml:space="preserve"> </w:t>
      </w:r>
      <w:r w:rsidRPr="00065617">
        <w:rPr>
          <w:rFonts w:cs="Times New Roman"/>
          <w:spacing w:val="-1"/>
          <w:sz w:val="22"/>
          <w:szCs w:val="22"/>
        </w:rPr>
        <w:t>accommodations</w:t>
      </w:r>
      <w:r w:rsidRPr="00065617">
        <w:rPr>
          <w:rFonts w:cs="Times New Roman"/>
          <w:spacing w:val="53"/>
          <w:sz w:val="22"/>
          <w:szCs w:val="22"/>
        </w:rPr>
        <w:t xml:space="preserve"> </w:t>
      </w:r>
      <w:r w:rsidRPr="00065617">
        <w:rPr>
          <w:rFonts w:cs="Times New Roman"/>
          <w:sz w:val="22"/>
          <w:szCs w:val="22"/>
        </w:rPr>
        <w:t>for</w:t>
      </w:r>
      <w:r w:rsidRPr="00065617">
        <w:rPr>
          <w:rFonts w:cs="Times New Roman"/>
          <w:spacing w:val="47"/>
          <w:sz w:val="22"/>
          <w:szCs w:val="22"/>
        </w:rPr>
        <w:t xml:space="preserve"> </w:t>
      </w:r>
      <w:r w:rsidRPr="00065617">
        <w:rPr>
          <w:rFonts w:cs="Times New Roman"/>
          <w:spacing w:val="-1"/>
          <w:sz w:val="22"/>
          <w:szCs w:val="22"/>
        </w:rPr>
        <w:t>residents with disabilities who require</w:t>
      </w:r>
      <w:r w:rsidRPr="00065617">
        <w:rPr>
          <w:rFonts w:cs="Times New Roman"/>
          <w:sz w:val="22"/>
          <w:szCs w:val="22"/>
        </w:rPr>
        <w:t xml:space="preserve"> the</w:t>
      </w:r>
      <w:r w:rsidRPr="00065617">
        <w:rPr>
          <w:rFonts w:cs="Times New Roman"/>
          <w:spacing w:val="-1"/>
          <w:sz w:val="22"/>
          <w:szCs w:val="22"/>
        </w:rPr>
        <w:t xml:space="preserve"> </w:t>
      </w:r>
      <w:r w:rsidRPr="00065617">
        <w:rPr>
          <w:rFonts w:cs="Times New Roman"/>
          <w:sz w:val="22"/>
          <w:szCs w:val="22"/>
        </w:rPr>
        <w:t>services</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an</w:t>
      </w:r>
      <w:r w:rsidRPr="00065617">
        <w:rPr>
          <w:rFonts w:cs="Times New Roman"/>
          <w:spacing w:val="-1"/>
          <w:sz w:val="22"/>
          <w:szCs w:val="22"/>
        </w:rPr>
        <w:t xml:space="preserve"> </w:t>
      </w:r>
      <w:r w:rsidRPr="00065617">
        <w:rPr>
          <w:rFonts w:cs="Times New Roman"/>
          <w:sz w:val="22"/>
          <w:szCs w:val="22"/>
        </w:rPr>
        <w:t>assist</w:t>
      </w:r>
      <w:r w:rsidRPr="00065617">
        <w:rPr>
          <w:rFonts w:cs="Times New Roman"/>
          <w:spacing w:val="-1"/>
          <w:sz w:val="22"/>
          <w:szCs w:val="22"/>
        </w:rPr>
        <w:t xml:space="preserve"> animal.</w:t>
      </w:r>
    </w:p>
    <w:p w:rsidR="00A32382" w:rsidRDefault="00A32382" w:rsidP="00A32382"/>
    <w:p w:rsidR="00A32382" w:rsidRDefault="00A32382" w:rsidP="00A32382"/>
    <w:sectPr w:rsidR="00A3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BF274AE"/>
    <w:multiLevelType w:val="hybridMultilevel"/>
    <w:tmpl w:val="D9D42044"/>
    <w:lvl w:ilvl="0" w:tplc="DE947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82"/>
    <w:rsid w:val="000F60B6"/>
    <w:rsid w:val="00826284"/>
    <w:rsid w:val="00A32382"/>
    <w:rsid w:val="00CD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32382"/>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382"/>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A32382"/>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32382"/>
    <w:rPr>
      <w:rFonts w:ascii="Times New Roman" w:eastAsia="Times New Roman" w:hAnsi="Times New Roman"/>
      <w:sz w:val="24"/>
      <w:szCs w:val="24"/>
    </w:rPr>
  </w:style>
  <w:style w:type="paragraph" w:customStyle="1" w:styleId="Default">
    <w:name w:val="Default"/>
    <w:rsid w:val="00A323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32382"/>
    <w:rPr>
      <w:color w:val="0000FF" w:themeColor="hyperlink"/>
      <w:u w:val="single"/>
    </w:rPr>
  </w:style>
  <w:style w:type="paragraph" w:styleId="NoSpacing">
    <w:name w:val="No Spacing"/>
    <w:uiPriority w:val="1"/>
    <w:qFormat/>
    <w:rsid w:val="00A32382"/>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32382"/>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382"/>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A32382"/>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32382"/>
    <w:rPr>
      <w:rFonts w:ascii="Times New Roman" w:eastAsia="Times New Roman" w:hAnsi="Times New Roman"/>
      <w:sz w:val="24"/>
      <w:szCs w:val="24"/>
    </w:rPr>
  </w:style>
  <w:style w:type="paragraph" w:customStyle="1" w:styleId="Default">
    <w:name w:val="Default"/>
    <w:rsid w:val="00A323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32382"/>
    <w:rPr>
      <w:color w:val="0000FF" w:themeColor="hyperlink"/>
      <w:u w:val="single"/>
    </w:rPr>
  </w:style>
  <w:style w:type="paragraph" w:styleId="NoSpacing">
    <w:name w:val="No Spacing"/>
    <w:uiPriority w:val="1"/>
    <w:qFormat/>
    <w:rsid w:val="00A3238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ga.gov/housing/specialneeds/programs/section811pr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Alison M. Price</cp:lastModifiedBy>
  <cp:revision>3</cp:revision>
  <dcterms:created xsi:type="dcterms:W3CDTF">2018-10-05T19:15:00Z</dcterms:created>
  <dcterms:modified xsi:type="dcterms:W3CDTF">2018-11-15T22:06:00Z</dcterms:modified>
</cp:coreProperties>
</file>